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10456" w:type="dxa"/>
        <w:tblLook w:val="04A0" w:firstRow="1" w:lastRow="0" w:firstColumn="1" w:lastColumn="0" w:noHBand="0" w:noVBand="1"/>
      </w:tblPr>
      <w:tblGrid>
        <w:gridCol w:w="4330"/>
      </w:tblGrid>
      <w:tr w:rsidR="0032196D">
        <w:tc>
          <w:tcPr>
            <w:tcW w:w="4330" w:type="dxa"/>
          </w:tcPr>
          <w:p w:rsidR="0032196D" w:rsidRDefault="00E5112A">
            <w:r>
              <w:t xml:space="preserve">УТВЕРЖДЕНО: </w:t>
            </w:r>
          </w:p>
          <w:p w:rsidR="0032196D" w:rsidRDefault="00E5112A">
            <w:r>
              <w:t xml:space="preserve">Приказом Комитета Троицкого района Алтайского края по социальной политике </w:t>
            </w:r>
          </w:p>
          <w:p w:rsidR="0032196D" w:rsidRDefault="00E5112A">
            <w:r>
              <w:t>от                         №</w:t>
            </w:r>
          </w:p>
        </w:tc>
      </w:tr>
    </w:tbl>
    <w:p w:rsidR="0032196D" w:rsidRDefault="0032196D"/>
    <w:p w:rsidR="0032196D" w:rsidRDefault="0032196D"/>
    <w:p w:rsidR="0032196D" w:rsidRDefault="0032196D">
      <w:pPr>
        <w:jc w:val="center"/>
      </w:pPr>
    </w:p>
    <w:p w:rsidR="0032196D" w:rsidRDefault="0032196D">
      <w:pPr>
        <w:jc w:val="center"/>
      </w:pPr>
    </w:p>
    <w:p w:rsidR="0032196D" w:rsidRDefault="0032196D">
      <w:pPr>
        <w:jc w:val="center"/>
      </w:pPr>
    </w:p>
    <w:p w:rsidR="0032196D" w:rsidRDefault="00E5112A">
      <w:pPr>
        <w:jc w:val="center"/>
      </w:pPr>
      <w:r>
        <w:t>МУНИЦИПАЛЬНОЕ ЗАДАНИЕ</w:t>
      </w:r>
    </w:p>
    <w:p w:rsidR="0032196D" w:rsidRDefault="0032196D">
      <w:pPr>
        <w:jc w:val="center"/>
      </w:pPr>
    </w:p>
    <w:p w:rsidR="0032196D" w:rsidRDefault="00E5112A">
      <w:pPr>
        <w:jc w:val="center"/>
      </w:pPr>
      <w:r>
        <w:t>МБОУ «</w:t>
      </w:r>
      <w:proofErr w:type="spellStart"/>
      <w:r>
        <w:t>Боровлянская</w:t>
      </w:r>
      <w:proofErr w:type="spellEnd"/>
      <w:r>
        <w:t xml:space="preserve"> средняя общеобразовательная школа»</w:t>
      </w:r>
    </w:p>
    <w:p w:rsidR="0032196D" w:rsidRDefault="0032196D">
      <w:pPr>
        <w:jc w:val="center"/>
      </w:pPr>
    </w:p>
    <w:p w:rsidR="0032196D" w:rsidRDefault="0032196D">
      <w:pPr>
        <w:jc w:val="center"/>
      </w:pPr>
    </w:p>
    <w:p w:rsidR="0032196D" w:rsidRDefault="0032196D">
      <w:pPr>
        <w:jc w:val="center"/>
      </w:pPr>
    </w:p>
    <w:p w:rsidR="0032196D" w:rsidRDefault="00E5112A">
      <w:pPr>
        <w:jc w:val="center"/>
      </w:pPr>
      <w:r>
        <w:t>на 2022 год и плановый период 2023 и 2024 годов</w:t>
      </w:r>
    </w:p>
    <w:p w:rsidR="0032196D" w:rsidRDefault="0032196D">
      <w:pPr>
        <w:jc w:val="center"/>
      </w:pPr>
    </w:p>
    <w:p w:rsidR="0032196D" w:rsidRDefault="0032196D">
      <w:pPr>
        <w:jc w:val="center"/>
      </w:pPr>
    </w:p>
    <w:p w:rsidR="0032196D" w:rsidRDefault="0032196D">
      <w:pPr>
        <w:jc w:val="center"/>
      </w:pPr>
    </w:p>
    <w:p w:rsidR="0032196D" w:rsidRDefault="0032196D">
      <w:pPr>
        <w:jc w:val="center"/>
      </w:pPr>
    </w:p>
    <w:p w:rsidR="0032196D" w:rsidRDefault="0032196D">
      <w:pPr>
        <w:jc w:val="center"/>
      </w:pPr>
    </w:p>
    <w:p w:rsidR="0032196D" w:rsidRDefault="0032196D">
      <w:pPr>
        <w:jc w:val="center"/>
      </w:pPr>
    </w:p>
    <w:p w:rsidR="0032196D" w:rsidRDefault="0032196D">
      <w:pPr>
        <w:jc w:val="center"/>
      </w:pPr>
    </w:p>
    <w:p w:rsidR="0032196D" w:rsidRDefault="0032196D">
      <w:pPr>
        <w:jc w:val="center"/>
      </w:pPr>
    </w:p>
    <w:p w:rsidR="0032196D" w:rsidRDefault="0032196D">
      <w:pPr>
        <w:jc w:val="center"/>
      </w:pPr>
    </w:p>
    <w:p w:rsidR="0032196D" w:rsidRDefault="0032196D">
      <w:pPr>
        <w:jc w:val="center"/>
      </w:pPr>
    </w:p>
    <w:p w:rsidR="0032196D" w:rsidRDefault="0032196D">
      <w:pPr>
        <w:jc w:val="center"/>
      </w:pPr>
    </w:p>
    <w:p w:rsidR="0032196D" w:rsidRDefault="0032196D">
      <w:pPr>
        <w:jc w:val="center"/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80"/>
        <w:gridCol w:w="10220"/>
      </w:tblGrid>
      <w:tr w:rsidR="0032196D">
        <w:tc>
          <w:tcPr>
            <w:tcW w:w="1500" w:type="pct"/>
          </w:tcPr>
          <w:p w:rsidR="0032196D" w:rsidRDefault="00E5112A">
            <w:pPr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Cs/>
                <w:lang w:eastAsia="ru-RU"/>
              </w:rPr>
              <w:lastRenderedPageBreak/>
              <w:t xml:space="preserve">Полное наименование учреждения </w:t>
            </w:r>
          </w:p>
        </w:tc>
        <w:tc>
          <w:tcPr>
            <w:tcW w:w="0" w:type="auto"/>
            <w:vAlign w:val="center"/>
          </w:tcPr>
          <w:p w:rsidR="0032196D" w:rsidRDefault="00E5112A">
            <w:pPr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Муниципальное бюджетное общеобразовательное учреждение «</w:t>
            </w:r>
            <w:proofErr w:type="spellStart"/>
            <w:r>
              <w:rPr>
                <w:rFonts w:eastAsia="Times New Roman"/>
                <w:lang w:eastAsia="ru-RU"/>
              </w:rPr>
              <w:t>Боровлянская</w:t>
            </w:r>
            <w:proofErr w:type="spellEnd"/>
            <w:r>
              <w:rPr>
                <w:rFonts w:eastAsia="Times New Roman"/>
                <w:lang w:eastAsia="ru-RU"/>
              </w:rPr>
              <w:t xml:space="preserve"> средняя общеобразовательная школа»</w:t>
            </w:r>
          </w:p>
        </w:tc>
      </w:tr>
      <w:tr w:rsidR="0032196D">
        <w:tc>
          <w:tcPr>
            <w:tcW w:w="1500" w:type="pct"/>
            <w:vAlign w:val="center"/>
          </w:tcPr>
          <w:p w:rsidR="0032196D" w:rsidRDefault="00E5112A">
            <w:pPr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Cs/>
                <w:lang w:eastAsia="ru-RU"/>
              </w:rPr>
              <w:t>Код учреждения</w:t>
            </w:r>
          </w:p>
        </w:tc>
        <w:tc>
          <w:tcPr>
            <w:tcW w:w="0" w:type="auto"/>
            <w:vAlign w:val="center"/>
          </w:tcPr>
          <w:p w:rsidR="0032196D" w:rsidRDefault="0032196D">
            <w:pPr>
              <w:rPr>
                <w:rFonts w:eastAsia="Times New Roman"/>
                <w:lang w:eastAsia="ru-RU"/>
              </w:rPr>
            </w:pPr>
          </w:p>
        </w:tc>
      </w:tr>
      <w:tr w:rsidR="0032196D">
        <w:tc>
          <w:tcPr>
            <w:tcW w:w="1500" w:type="pct"/>
            <w:vAlign w:val="center"/>
          </w:tcPr>
          <w:p w:rsidR="0032196D" w:rsidRDefault="00E5112A">
            <w:pPr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Cs/>
                <w:lang w:eastAsia="ru-RU"/>
              </w:rPr>
              <w:t>ИНН</w:t>
            </w:r>
          </w:p>
        </w:tc>
        <w:tc>
          <w:tcPr>
            <w:tcW w:w="0" w:type="auto"/>
            <w:vAlign w:val="center"/>
          </w:tcPr>
          <w:p w:rsidR="0032196D" w:rsidRDefault="00E5112A">
            <w:pPr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2281003008</w:t>
            </w:r>
          </w:p>
        </w:tc>
      </w:tr>
      <w:tr w:rsidR="0032196D">
        <w:tc>
          <w:tcPr>
            <w:tcW w:w="1500" w:type="pct"/>
            <w:vAlign w:val="center"/>
          </w:tcPr>
          <w:p w:rsidR="0032196D" w:rsidRDefault="00E5112A">
            <w:pPr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Cs/>
                <w:lang w:eastAsia="ru-RU"/>
              </w:rPr>
              <w:t>КПП</w:t>
            </w:r>
          </w:p>
        </w:tc>
        <w:tc>
          <w:tcPr>
            <w:tcW w:w="0" w:type="auto"/>
            <w:vAlign w:val="center"/>
          </w:tcPr>
          <w:p w:rsidR="0032196D" w:rsidRDefault="00E5112A">
            <w:pPr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228101001</w:t>
            </w:r>
          </w:p>
        </w:tc>
      </w:tr>
    </w:tbl>
    <w:p w:rsidR="0032196D" w:rsidRDefault="0032196D"/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246"/>
        <w:gridCol w:w="2354"/>
      </w:tblGrid>
      <w:tr w:rsidR="0032196D">
        <w:tc>
          <w:tcPr>
            <w:tcW w:w="0" w:type="auto"/>
            <w:gridSpan w:val="2"/>
            <w:vAlign w:val="center"/>
          </w:tcPr>
          <w:p w:rsidR="0032196D" w:rsidRDefault="00E5112A">
            <w:pPr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Cs/>
                <w:lang w:eastAsia="ru-RU"/>
              </w:rPr>
              <w:t xml:space="preserve">Сведения о финансовом периоде, на который установлено муниципальное задание </w:t>
            </w:r>
          </w:p>
        </w:tc>
      </w:tr>
      <w:tr w:rsidR="0032196D">
        <w:tc>
          <w:tcPr>
            <w:tcW w:w="0" w:type="auto"/>
            <w:vAlign w:val="center"/>
          </w:tcPr>
          <w:p w:rsidR="0032196D" w:rsidRDefault="00E5112A">
            <w:pPr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Cs/>
                <w:lang w:eastAsia="ru-RU"/>
              </w:rPr>
              <w:t xml:space="preserve">Год, на который установлено муниципальное задание </w:t>
            </w:r>
          </w:p>
        </w:tc>
        <w:tc>
          <w:tcPr>
            <w:tcW w:w="0" w:type="auto"/>
            <w:vAlign w:val="center"/>
          </w:tcPr>
          <w:p w:rsidR="0032196D" w:rsidRDefault="00E5112A">
            <w:pPr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2022</w:t>
            </w:r>
          </w:p>
        </w:tc>
      </w:tr>
      <w:tr w:rsidR="0032196D">
        <w:tc>
          <w:tcPr>
            <w:tcW w:w="0" w:type="auto"/>
            <w:vAlign w:val="center"/>
          </w:tcPr>
          <w:p w:rsidR="0032196D" w:rsidRDefault="00E5112A">
            <w:pPr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Cs/>
                <w:lang w:eastAsia="ru-RU"/>
              </w:rPr>
              <w:t>Плановый период</w:t>
            </w:r>
          </w:p>
        </w:tc>
        <w:tc>
          <w:tcPr>
            <w:tcW w:w="0" w:type="auto"/>
            <w:vAlign w:val="center"/>
          </w:tcPr>
          <w:p w:rsidR="0032196D" w:rsidRDefault="00E5112A">
            <w:pPr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2023-2024</w:t>
            </w:r>
          </w:p>
        </w:tc>
      </w:tr>
    </w:tbl>
    <w:p w:rsidR="0032196D" w:rsidRDefault="0032196D">
      <w:pPr>
        <w:rPr>
          <w:rFonts w:eastAsia="Times New Roman"/>
          <w:vanish/>
          <w:lang w:eastAsia="ru-RU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501"/>
        <w:gridCol w:w="99"/>
      </w:tblGrid>
      <w:tr w:rsidR="0032196D">
        <w:tc>
          <w:tcPr>
            <w:tcW w:w="0" w:type="auto"/>
            <w:vAlign w:val="center"/>
          </w:tcPr>
          <w:p w:rsidR="0032196D" w:rsidRDefault="00E5112A">
            <w:pPr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Номер муниципального задания</w:t>
            </w:r>
          </w:p>
        </w:tc>
        <w:tc>
          <w:tcPr>
            <w:tcW w:w="0" w:type="auto"/>
            <w:vAlign w:val="center"/>
          </w:tcPr>
          <w:p w:rsidR="0032196D" w:rsidRDefault="0032196D">
            <w:pPr>
              <w:rPr>
                <w:rFonts w:eastAsia="Times New Roman"/>
                <w:lang w:eastAsia="ru-RU"/>
              </w:rPr>
            </w:pPr>
          </w:p>
        </w:tc>
      </w:tr>
      <w:tr w:rsidR="0032196D">
        <w:tc>
          <w:tcPr>
            <w:tcW w:w="0" w:type="auto"/>
            <w:vAlign w:val="center"/>
          </w:tcPr>
          <w:p w:rsidR="0032196D" w:rsidRDefault="00E5112A">
            <w:pPr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Дата утверждения муниципального задания</w:t>
            </w:r>
          </w:p>
        </w:tc>
        <w:tc>
          <w:tcPr>
            <w:tcW w:w="0" w:type="auto"/>
            <w:vAlign w:val="center"/>
          </w:tcPr>
          <w:p w:rsidR="0032196D" w:rsidRDefault="0032196D">
            <w:pPr>
              <w:rPr>
                <w:rFonts w:eastAsia="Times New Roman"/>
                <w:lang w:eastAsia="ru-RU"/>
              </w:rPr>
            </w:pPr>
          </w:p>
        </w:tc>
      </w:tr>
    </w:tbl>
    <w:p w:rsidR="0032196D" w:rsidRDefault="0032196D">
      <w:pPr>
        <w:rPr>
          <w:rFonts w:eastAsia="Times New Roman"/>
          <w:vanish/>
          <w:lang w:eastAsia="ru-RU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20"/>
        <w:gridCol w:w="11680"/>
      </w:tblGrid>
      <w:tr w:rsidR="0032196D">
        <w:tc>
          <w:tcPr>
            <w:tcW w:w="0" w:type="auto"/>
            <w:gridSpan w:val="2"/>
            <w:vAlign w:val="center"/>
          </w:tcPr>
          <w:p w:rsidR="0032196D" w:rsidRDefault="00E5112A">
            <w:pPr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bCs/>
                <w:lang w:eastAsia="ru-RU"/>
              </w:rPr>
              <w:t xml:space="preserve">Уполномоченное </w:t>
            </w:r>
            <w:r>
              <w:rPr>
                <w:rFonts w:eastAsia="Times New Roman"/>
                <w:bCs/>
                <w:lang w:eastAsia="ru-RU"/>
              </w:rPr>
              <w:t xml:space="preserve">лицо, </w:t>
            </w:r>
            <w:proofErr w:type="gramStart"/>
            <w:r>
              <w:rPr>
                <w:rFonts w:eastAsia="Times New Roman"/>
                <w:bCs/>
                <w:lang w:eastAsia="ru-RU"/>
              </w:rPr>
              <w:t>утвердившего</w:t>
            </w:r>
            <w:proofErr w:type="gramEnd"/>
            <w:r>
              <w:rPr>
                <w:rFonts w:eastAsia="Times New Roman"/>
                <w:bCs/>
                <w:lang w:eastAsia="ru-RU"/>
              </w:rPr>
              <w:t xml:space="preserve"> муниципальное задание</w:t>
            </w:r>
          </w:p>
        </w:tc>
      </w:tr>
      <w:tr w:rsidR="0032196D">
        <w:tc>
          <w:tcPr>
            <w:tcW w:w="1000" w:type="pct"/>
            <w:tcMar>
              <w:top w:w="15" w:type="dxa"/>
              <w:left w:w="15" w:type="dxa"/>
              <w:bottom w:w="15" w:type="dxa"/>
              <w:right w:w="300" w:type="dxa"/>
            </w:tcMar>
            <w:vAlign w:val="center"/>
          </w:tcPr>
          <w:p w:rsidR="0032196D" w:rsidRDefault="00E5112A">
            <w:pPr>
              <w:jc w:val="righ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Фамилия</w:t>
            </w:r>
          </w:p>
        </w:tc>
        <w:tc>
          <w:tcPr>
            <w:tcW w:w="0" w:type="auto"/>
            <w:vAlign w:val="center"/>
          </w:tcPr>
          <w:p w:rsidR="0032196D" w:rsidRDefault="00E5112A">
            <w:pPr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Пестова</w:t>
            </w:r>
          </w:p>
        </w:tc>
      </w:tr>
      <w:tr w:rsidR="0032196D">
        <w:tc>
          <w:tcPr>
            <w:tcW w:w="0" w:type="auto"/>
            <w:tcMar>
              <w:top w:w="15" w:type="dxa"/>
              <w:left w:w="15" w:type="dxa"/>
              <w:bottom w:w="15" w:type="dxa"/>
              <w:right w:w="300" w:type="dxa"/>
            </w:tcMar>
            <w:vAlign w:val="center"/>
          </w:tcPr>
          <w:p w:rsidR="0032196D" w:rsidRDefault="00E5112A">
            <w:pPr>
              <w:jc w:val="righ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Имя</w:t>
            </w:r>
          </w:p>
        </w:tc>
        <w:tc>
          <w:tcPr>
            <w:tcW w:w="0" w:type="auto"/>
            <w:vAlign w:val="center"/>
          </w:tcPr>
          <w:p w:rsidR="0032196D" w:rsidRDefault="00E5112A">
            <w:pPr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Алена</w:t>
            </w:r>
          </w:p>
        </w:tc>
      </w:tr>
      <w:tr w:rsidR="0032196D">
        <w:tc>
          <w:tcPr>
            <w:tcW w:w="0" w:type="auto"/>
            <w:tcMar>
              <w:top w:w="15" w:type="dxa"/>
              <w:left w:w="15" w:type="dxa"/>
              <w:bottom w:w="15" w:type="dxa"/>
              <w:right w:w="300" w:type="dxa"/>
            </w:tcMar>
            <w:vAlign w:val="center"/>
          </w:tcPr>
          <w:p w:rsidR="0032196D" w:rsidRDefault="00E5112A">
            <w:pPr>
              <w:jc w:val="righ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Отчество</w:t>
            </w:r>
          </w:p>
        </w:tc>
        <w:tc>
          <w:tcPr>
            <w:tcW w:w="0" w:type="auto"/>
            <w:vAlign w:val="center"/>
          </w:tcPr>
          <w:p w:rsidR="0032196D" w:rsidRDefault="00E5112A">
            <w:pPr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Васильевна</w:t>
            </w:r>
          </w:p>
        </w:tc>
      </w:tr>
      <w:tr w:rsidR="0032196D">
        <w:tc>
          <w:tcPr>
            <w:tcW w:w="0" w:type="auto"/>
            <w:tcMar>
              <w:top w:w="15" w:type="dxa"/>
              <w:left w:w="15" w:type="dxa"/>
              <w:bottom w:w="15" w:type="dxa"/>
              <w:right w:w="300" w:type="dxa"/>
            </w:tcMar>
            <w:vAlign w:val="center"/>
          </w:tcPr>
          <w:p w:rsidR="0032196D" w:rsidRDefault="00E5112A">
            <w:pPr>
              <w:jc w:val="righ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Должность</w:t>
            </w:r>
          </w:p>
        </w:tc>
        <w:tc>
          <w:tcPr>
            <w:tcW w:w="0" w:type="auto"/>
            <w:vAlign w:val="center"/>
          </w:tcPr>
          <w:p w:rsidR="0032196D" w:rsidRDefault="00E5112A">
            <w:pPr>
              <w:rPr>
                <w:rFonts w:eastAsia="Times New Roman"/>
                <w:lang w:eastAsia="ru-RU"/>
              </w:rPr>
            </w:pPr>
            <w:proofErr w:type="spellStart"/>
            <w:r>
              <w:rPr>
                <w:rFonts w:eastAsia="Times New Roman"/>
                <w:lang w:eastAsia="ru-RU"/>
              </w:rPr>
              <w:t>И.о</w:t>
            </w:r>
            <w:proofErr w:type="spellEnd"/>
            <w:r>
              <w:rPr>
                <w:rFonts w:eastAsia="Times New Roman"/>
                <w:lang w:eastAsia="ru-RU"/>
              </w:rPr>
              <w:t>. председателя Комитета</w:t>
            </w:r>
          </w:p>
        </w:tc>
      </w:tr>
    </w:tbl>
    <w:p w:rsidR="0032196D" w:rsidRDefault="0032196D"/>
    <w:p w:rsidR="0032196D" w:rsidRDefault="0032196D"/>
    <w:p w:rsidR="0032196D" w:rsidRDefault="0032196D"/>
    <w:p w:rsidR="0032196D" w:rsidRDefault="0032196D"/>
    <w:p w:rsidR="0032196D" w:rsidRDefault="0032196D"/>
    <w:p w:rsidR="0032196D" w:rsidRDefault="0032196D"/>
    <w:p w:rsidR="0032196D" w:rsidRDefault="0032196D"/>
    <w:p w:rsidR="0032196D" w:rsidRDefault="0032196D"/>
    <w:p w:rsidR="0032196D" w:rsidRDefault="0032196D"/>
    <w:p w:rsidR="0032196D" w:rsidRDefault="0032196D"/>
    <w:p w:rsidR="0032196D" w:rsidRDefault="0032196D"/>
    <w:p w:rsidR="0032196D" w:rsidRDefault="00E5112A">
      <w:pPr>
        <w:spacing w:before="150"/>
        <w:jc w:val="center"/>
        <w:rPr>
          <w:rFonts w:eastAsia="Times New Roman"/>
          <w:b/>
          <w:bCs/>
          <w:lang w:eastAsia="ru-RU"/>
        </w:rPr>
      </w:pPr>
      <w:r>
        <w:rPr>
          <w:rFonts w:eastAsia="Times New Roman"/>
          <w:b/>
          <w:bCs/>
          <w:lang w:eastAsia="ru-RU"/>
        </w:rPr>
        <w:lastRenderedPageBreak/>
        <w:t xml:space="preserve">Часть 1. Сведения об оказываемых услугах </w:t>
      </w:r>
    </w:p>
    <w:p w:rsidR="0032196D" w:rsidRDefault="0032196D">
      <w:pPr>
        <w:rPr>
          <w:rFonts w:eastAsia="Times New Roman"/>
          <w:b/>
          <w:bCs/>
          <w:color w:val="4A4A4A"/>
          <w:sz w:val="20"/>
          <w:szCs w:val="20"/>
          <w:lang w:eastAsia="ru-RU"/>
        </w:rPr>
      </w:pPr>
    </w:p>
    <w:tbl>
      <w:tblPr>
        <w:tblStyle w:val="a5"/>
        <w:tblW w:w="14737" w:type="dxa"/>
        <w:tblLayout w:type="fixed"/>
        <w:tblLook w:val="04A0" w:firstRow="1" w:lastRow="0" w:firstColumn="1" w:lastColumn="0" w:noHBand="0" w:noVBand="1"/>
      </w:tblPr>
      <w:tblGrid>
        <w:gridCol w:w="1685"/>
        <w:gridCol w:w="3382"/>
        <w:gridCol w:w="6"/>
        <w:gridCol w:w="1840"/>
        <w:gridCol w:w="849"/>
        <w:gridCol w:w="7"/>
        <w:gridCol w:w="844"/>
        <w:gridCol w:w="11"/>
        <w:gridCol w:w="850"/>
        <w:gridCol w:w="710"/>
        <w:gridCol w:w="856"/>
        <w:gridCol w:w="850"/>
        <w:gridCol w:w="851"/>
        <w:gridCol w:w="858"/>
        <w:gridCol w:w="1138"/>
      </w:tblGrid>
      <w:tr w:rsidR="0032196D">
        <w:tc>
          <w:tcPr>
            <w:tcW w:w="1685" w:type="dxa"/>
            <w:vMerge w:val="restart"/>
          </w:tcPr>
          <w:p w:rsidR="0032196D" w:rsidRDefault="00E5112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Уникальный реестровый номер</w:t>
            </w:r>
          </w:p>
        </w:tc>
        <w:tc>
          <w:tcPr>
            <w:tcW w:w="3388" w:type="dxa"/>
            <w:gridSpan w:val="2"/>
            <w:vMerge w:val="restart"/>
          </w:tcPr>
          <w:p w:rsidR="0032196D" w:rsidRDefault="00E5112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</w:t>
            </w:r>
          </w:p>
        </w:tc>
        <w:tc>
          <w:tcPr>
            <w:tcW w:w="1840" w:type="dxa"/>
            <w:vMerge w:val="restart"/>
          </w:tcPr>
          <w:p w:rsidR="0032196D" w:rsidRDefault="00E5112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показателя</w:t>
            </w:r>
          </w:p>
        </w:tc>
        <w:tc>
          <w:tcPr>
            <w:tcW w:w="3271" w:type="dxa"/>
            <w:gridSpan w:val="6"/>
          </w:tcPr>
          <w:p w:rsidR="0032196D" w:rsidRDefault="00E511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Значение</w:t>
            </w:r>
            <w:r>
              <w:rPr>
                <w:sz w:val="20"/>
                <w:szCs w:val="20"/>
              </w:rPr>
              <w:t xml:space="preserve"> показателя</w:t>
            </w:r>
          </w:p>
        </w:tc>
        <w:tc>
          <w:tcPr>
            <w:tcW w:w="3415" w:type="dxa"/>
            <w:gridSpan w:val="4"/>
            <w:vAlign w:val="center"/>
          </w:tcPr>
          <w:p w:rsidR="0032196D" w:rsidRDefault="00E511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Среднегодовой размер платы (цена, тариф)</w:t>
            </w:r>
          </w:p>
        </w:tc>
        <w:tc>
          <w:tcPr>
            <w:tcW w:w="1138" w:type="dxa"/>
            <w:vMerge w:val="restart"/>
          </w:tcPr>
          <w:p w:rsidR="0032196D" w:rsidRDefault="00E5112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Допустимое отклонение</w:t>
            </w:r>
            <w:proofErr w:type="gramStart"/>
            <w:r>
              <w:rPr>
                <w:sz w:val="20"/>
                <w:szCs w:val="20"/>
              </w:rPr>
              <w:t xml:space="preserve"> (%) </w:t>
            </w:r>
            <w:proofErr w:type="gramEnd"/>
          </w:p>
        </w:tc>
      </w:tr>
      <w:tr w:rsidR="0032196D">
        <w:trPr>
          <w:trHeight w:val="1755"/>
        </w:trPr>
        <w:tc>
          <w:tcPr>
            <w:tcW w:w="1685" w:type="dxa"/>
            <w:vMerge/>
            <w:tcBorders>
              <w:bottom w:val="single" w:sz="4" w:space="0" w:color="auto"/>
            </w:tcBorders>
          </w:tcPr>
          <w:p w:rsidR="0032196D" w:rsidRDefault="0032196D">
            <w:pPr>
              <w:rPr>
                <w:sz w:val="20"/>
                <w:szCs w:val="20"/>
              </w:rPr>
            </w:pPr>
          </w:p>
        </w:tc>
        <w:tc>
          <w:tcPr>
            <w:tcW w:w="3388" w:type="dxa"/>
            <w:gridSpan w:val="2"/>
            <w:vMerge/>
            <w:tcBorders>
              <w:bottom w:val="single" w:sz="4" w:space="0" w:color="auto"/>
            </w:tcBorders>
          </w:tcPr>
          <w:p w:rsidR="0032196D" w:rsidRDefault="0032196D">
            <w:pPr>
              <w:rPr>
                <w:sz w:val="20"/>
                <w:szCs w:val="20"/>
              </w:rPr>
            </w:pPr>
          </w:p>
        </w:tc>
        <w:tc>
          <w:tcPr>
            <w:tcW w:w="1840" w:type="dxa"/>
            <w:vMerge/>
            <w:tcBorders>
              <w:bottom w:val="single" w:sz="4" w:space="0" w:color="auto"/>
            </w:tcBorders>
          </w:tcPr>
          <w:p w:rsidR="0032196D" w:rsidRDefault="0032196D">
            <w:pPr>
              <w:rPr>
                <w:sz w:val="20"/>
                <w:szCs w:val="20"/>
              </w:rPr>
            </w:pPr>
          </w:p>
        </w:tc>
        <w:tc>
          <w:tcPr>
            <w:tcW w:w="849" w:type="dxa"/>
            <w:tcBorders>
              <w:bottom w:val="single" w:sz="4" w:space="0" w:color="auto"/>
            </w:tcBorders>
            <w:textDirection w:val="btLr"/>
          </w:tcPr>
          <w:p w:rsidR="0032196D" w:rsidRDefault="00E5112A">
            <w:pPr>
              <w:ind w:left="113" w:right="11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Отчетный год</w:t>
            </w:r>
          </w:p>
        </w:tc>
        <w:tc>
          <w:tcPr>
            <w:tcW w:w="851" w:type="dxa"/>
            <w:gridSpan w:val="2"/>
            <w:tcBorders>
              <w:bottom w:val="single" w:sz="4" w:space="0" w:color="auto"/>
            </w:tcBorders>
            <w:textDirection w:val="btLr"/>
          </w:tcPr>
          <w:p w:rsidR="0032196D" w:rsidRDefault="00E5112A">
            <w:pPr>
              <w:ind w:left="113" w:right="11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Очередной год</w:t>
            </w:r>
          </w:p>
          <w:p w:rsidR="0032196D" w:rsidRDefault="00E5112A">
            <w:pPr>
              <w:ind w:left="113" w:right="11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2022</w:t>
            </w:r>
          </w:p>
        </w:tc>
        <w:tc>
          <w:tcPr>
            <w:tcW w:w="861" w:type="dxa"/>
            <w:gridSpan w:val="2"/>
            <w:tcBorders>
              <w:bottom w:val="single" w:sz="4" w:space="0" w:color="auto"/>
            </w:tcBorders>
            <w:textDirection w:val="btLr"/>
          </w:tcPr>
          <w:p w:rsidR="0032196D" w:rsidRDefault="00E5112A">
            <w:pPr>
              <w:ind w:left="113" w:right="11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плановый</w:t>
            </w:r>
          </w:p>
          <w:p w:rsidR="0032196D" w:rsidRDefault="00E5112A">
            <w:pPr>
              <w:ind w:left="113" w:right="11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2023</w:t>
            </w:r>
          </w:p>
        </w:tc>
        <w:tc>
          <w:tcPr>
            <w:tcW w:w="710" w:type="dxa"/>
            <w:tcBorders>
              <w:bottom w:val="single" w:sz="4" w:space="0" w:color="auto"/>
            </w:tcBorders>
            <w:textDirection w:val="btLr"/>
          </w:tcPr>
          <w:p w:rsidR="0032196D" w:rsidRDefault="00E5112A">
            <w:pPr>
              <w:ind w:left="113" w:right="11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плановый</w:t>
            </w:r>
          </w:p>
          <w:p w:rsidR="0032196D" w:rsidRDefault="00E5112A">
            <w:pPr>
              <w:ind w:left="113" w:right="11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2024</w:t>
            </w:r>
          </w:p>
        </w:tc>
        <w:tc>
          <w:tcPr>
            <w:tcW w:w="856" w:type="dxa"/>
            <w:tcBorders>
              <w:bottom w:val="single" w:sz="4" w:space="0" w:color="auto"/>
            </w:tcBorders>
            <w:textDirection w:val="btLr"/>
          </w:tcPr>
          <w:p w:rsidR="0032196D" w:rsidRDefault="00E5112A">
            <w:pPr>
              <w:ind w:left="113" w:right="11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Отчетный год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textDirection w:val="btLr"/>
          </w:tcPr>
          <w:p w:rsidR="0032196D" w:rsidRDefault="00E5112A">
            <w:pPr>
              <w:ind w:left="113" w:right="11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Очередной год</w:t>
            </w:r>
          </w:p>
          <w:p w:rsidR="0032196D" w:rsidRDefault="00E5112A">
            <w:pPr>
              <w:ind w:left="113" w:right="11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2022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textDirection w:val="btLr"/>
          </w:tcPr>
          <w:p w:rsidR="0032196D" w:rsidRDefault="00E5112A">
            <w:pPr>
              <w:ind w:left="113" w:right="11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плановый</w:t>
            </w:r>
          </w:p>
          <w:p w:rsidR="0032196D" w:rsidRDefault="00E5112A">
            <w:pPr>
              <w:ind w:left="113" w:right="11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2023</w:t>
            </w:r>
          </w:p>
        </w:tc>
        <w:tc>
          <w:tcPr>
            <w:tcW w:w="858" w:type="dxa"/>
            <w:tcBorders>
              <w:bottom w:val="single" w:sz="4" w:space="0" w:color="auto"/>
            </w:tcBorders>
            <w:textDirection w:val="btLr"/>
          </w:tcPr>
          <w:p w:rsidR="0032196D" w:rsidRDefault="00E5112A">
            <w:pPr>
              <w:ind w:left="113" w:right="11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плановый</w:t>
            </w:r>
          </w:p>
          <w:p w:rsidR="0032196D" w:rsidRDefault="00E5112A">
            <w:pPr>
              <w:ind w:left="113" w:right="11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2024</w:t>
            </w:r>
          </w:p>
        </w:tc>
        <w:tc>
          <w:tcPr>
            <w:tcW w:w="1138" w:type="dxa"/>
            <w:vMerge/>
            <w:tcBorders>
              <w:bottom w:val="single" w:sz="4" w:space="0" w:color="auto"/>
            </w:tcBorders>
          </w:tcPr>
          <w:p w:rsidR="0032196D" w:rsidRDefault="0032196D">
            <w:pPr>
              <w:rPr>
                <w:sz w:val="20"/>
                <w:szCs w:val="20"/>
              </w:rPr>
            </w:pPr>
          </w:p>
        </w:tc>
      </w:tr>
      <w:tr w:rsidR="0032196D">
        <w:trPr>
          <w:trHeight w:val="1263"/>
        </w:trPr>
        <w:tc>
          <w:tcPr>
            <w:tcW w:w="14737" w:type="dxa"/>
            <w:gridSpan w:val="15"/>
          </w:tcPr>
          <w:p w:rsidR="0032196D" w:rsidRDefault="00E5112A">
            <w:pPr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color w:val="000000" w:themeColor="text1"/>
                <w:sz w:val="24"/>
                <w:szCs w:val="20"/>
                <w:lang w:eastAsia="ru-RU"/>
              </w:rPr>
              <w:t>Раздел 1</w:t>
            </w:r>
            <w:r>
              <w:rPr>
                <w:rFonts w:eastAsia="Times New Roman"/>
                <w:b/>
                <w:color w:val="000000" w:themeColor="text1"/>
                <w:lang w:eastAsia="ru-RU"/>
              </w:rPr>
              <w:br/>
            </w:r>
            <w:r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  <w:t xml:space="preserve">Наименование услуги: Присмотр и </w:t>
            </w:r>
            <w:r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  <w:t>уход</w:t>
            </w:r>
          </w:p>
          <w:p w:rsidR="0032196D" w:rsidRDefault="00E5112A">
            <w:pPr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  <w:t>Категории потребителей: физические лица</w:t>
            </w:r>
          </w:p>
          <w:p w:rsidR="0032196D" w:rsidRDefault="00E5112A">
            <w:pPr>
              <w:rPr>
                <w:rFonts w:eastAsia="Times New Roman"/>
                <w:bCs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Cs/>
                <w:color w:val="000000" w:themeColor="text1"/>
                <w:sz w:val="20"/>
                <w:szCs w:val="20"/>
                <w:lang w:eastAsia="ru-RU"/>
              </w:rPr>
              <w:t>Показатели, характеризующие качество услуги: нет</w:t>
            </w:r>
          </w:p>
          <w:p w:rsidR="0032196D" w:rsidRDefault="00E5112A">
            <w:pPr>
              <w:rPr>
                <w:color w:val="000000" w:themeColor="text1"/>
                <w:sz w:val="22"/>
              </w:rPr>
            </w:pPr>
            <w:r>
              <w:rPr>
                <w:rFonts w:eastAsia="Times New Roman"/>
                <w:bCs/>
                <w:color w:val="000000" w:themeColor="text1"/>
                <w:sz w:val="20"/>
                <w:szCs w:val="20"/>
                <w:lang w:eastAsia="ru-RU"/>
              </w:rPr>
              <w:t>Показатели, характеризующие объем услуги:</w:t>
            </w:r>
          </w:p>
          <w:p w:rsidR="0032196D" w:rsidRDefault="0032196D">
            <w:pPr>
              <w:rPr>
                <w:color w:val="000000" w:themeColor="text1"/>
                <w:sz w:val="22"/>
              </w:rPr>
            </w:pPr>
          </w:p>
        </w:tc>
      </w:tr>
      <w:tr w:rsidR="0032196D">
        <w:trPr>
          <w:trHeight w:val="343"/>
        </w:trPr>
        <w:tc>
          <w:tcPr>
            <w:tcW w:w="1685" w:type="dxa"/>
            <w:vMerge w:val="restart"/>
          </w:tcPr>
          <w:p w:rsidR="0032196D" w:rsidRDefault="00E5112A">
            <w:pPr>
              <w:rPr>
                <w:rFonts w:eastAsia="Times New Roman"/>
                <w:color w:val="000000" w:themeColor="text1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color w:val="000000" w:themeColor="text1"/>
                <w:sz w:val="18"/>
                <w:szCs w:val="18"/>
                <w:lang w:eastAsia="ru-RU"/>
              </w:rPr>
              <w:t>853211О.99.0.БВ19АА5900</w:t>
            </w:r>
          </w:p>
        </w:tc>
        <w:tc>
          <w:tcPr>
            <w:tcW w:w="3382" w:type="dxa"/>
            <w:vMerge w:val="restart"/>
          </w:tcPr>
          <w:p w:rsidR="0032196D" w:rsidRDefault="00E5112A">
            <w:pPr>
              <w:rPr>
                <w:rFonts w:eastAsia="Times New Roman"/>
                <w:color w:val="000000" w:themeColor="text1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color w:val="000000" w:themeColor="text1"/>
                <w:sz w:val="18"/>
                <w:szCs w:val="18"/>
                <w:lang w:eastAsia="ru-RU"/>
              </w:rPr>
              <w:t>Физические лица за исключением льготных категорий в возрасте от3 до 8 лет</w:t>
            </w:r>
          </w:p>
        </w:tc>
        <w:tc>
          <w:tcPr>
            <w:tcW w:w="1846" w:type="dxa"/>
            <w:gridSpan w:val="2"/>
          </w:tcPr>
          <w:p w:rsidR="0032196D" w:rsidRDefault="00E5112A">
            <w:pPr>
              <w:rPr>
                <w:rFonts w:eastAsia="Times New Roman"/>
                <w:color w:val="000000" w:themeColor="text1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color w:val="000000" w:themeColor="text1"/>
                <w:sz w:val="18"/>
                <w:szCs w:val="18"/>
                <w:lang w:eastAsia="ru-RU"/>
              </w:rPr>
              <w:t>Число детей</w:t>
            </w:r>
          </w:p>
        </w:tc>
        <w:tc>
          <w:tcPr>
            <w:tcW w:w="856" w:type="dxa"/>
            <w:gridSpan w:val="2"/>
          </w:tcPr>
          <w:p w:rsidR="0032196D" w:rsidRDefault="00E5112A">
            <w:pPr>
              <w:rPr>
                <w:rFonts w:eastAsia="Times New Roman"/>
                <w:color w:val="000000" w:themeColor="text1"/>
                <w:sz w:val="18"/>
                <w:szCs w:val="18"/>
                <w:lang w:val="en-US" w:eastAsia="ru-RU"/>
              </w:rPr>
            </w:pPr>
            <w:r>
              <w:rPr>
                <w:rFonts w:eastAsia="Times New Roman"/>
                <w:color w:val="000000" w:themeColor="text1"/>
                <w:sz w:val="18"/>
                <w:szCs w:val="18"/>
                <w:lang w:val="en-US" w:eastAsia="ru-RU"/>
              </w:rPr>
              <w:t>8</w:t>
            </w:r>
          </w:p>
        </w:tc>
        <w:tc>
          <w:tcPr>
            <w:tcW w:w="855" w:type="dxa"/>
            <w:gridSpan w:val="2"/>
          </w:tcPr>
          <w:p w:rsidR="0032196D" w:rsidRDefault="00E5112A">
            <w:pPr>
              <w:rPr>
                <w:rFonts w:eastAsia="Times New Roman"/>
                <w:color w:val="000000" w:themeColor="text1"/>
                <w:sz w:val="18"/>
                <w:szCs w:val="18"/>
                <w:lang w:val="en-US" w:eastAsia="ru-RU"/>
              </w:rPr>
            </w:pPr>
            <w:r>
              <w:rPr>
                <w:rFonts w:eastAsia="Times New Roman"/>
                <w:color w:val="000000" w:themeColor="text1"/>
                <w:sz w:val="18"/>
                <w:szCs w:val="18"/>
                <w:lang w:val="en-US" w:eastAsia="ru-RU"/>
              </w:rPr>
              <w:t>5</w:t>
            </w:r>
          </w:p>
        </w:tc>
        <w:tc>
          <w:tcPr>
            <w:tcW w:w="850" w:type="dxa"/>
          </w:tcPr>
          <w:p w:rsidR="0032196D" w:rsidRDefault="00E5112A">
            <w:pPr>
              <w:rPr>
                <w:rFonts w:eastAsia="Times New Roman"/>
                <w:color w:val="000000" w:themeColor="text1"/>
                <w:sz w:val="18"/>
                <w:szCs w:val="18"/>
                <w:lang w:val="en-US" w:eastAsia="ru-RU"/>
              </w:rPr>
            </w:pPr>
            <w:r>
              <w:rPr>
                <w:rFonts w:eastAsia="Times New Roman"/>
                <w:color w:val="000000" w:themeColor="text1"/>
                <w:sz w:val="18"/>
                <w:szCs w:val="18"/>
                <w:lang w:val="en-US" w:eastAsia="ru-RU"/>
              </w:rPr>
              <w:t>5</w:t>
            </w:r>
          </w:p>
        </w:tc>
        <w:tc>
          <w:tcPr>
            <w:tcW w:w="710" w:type="dxa"/>
          </w:tcPr>
          <w:p w:rsidR="0032196D" w:rsidRDefault="00E5112A">
            <w:pPr>
              <w:rPr>
                <w:rFonts w:eastAsia="Times New Roman"/>
                <w:color w:val="000000" w:themeColor="text1"/>
                <w:sz w:val="18"/>
                <w:szCs w:val="18"/>
                <w:lang w:val="en-US" w:eastAsia="ru-RU"/>
              </w:rPr>
            </w:pPr>
            <w:r>
              <w:rPr>
                <w:rFonts w:eastAsia="Times New Roman"/>
                <w:color w:val="000000" w:themeColor="text1"/>
                <w:sz w:val="18"/>
                <w:szCs w:val="18"/>
                <w:lang w:val="en-US" w:eastAsia="ru-RU"/>
              </w:rPr>
              <w:t>5</w:t>
            </w:r>
          </w:p>
        </w:tc>
        <w:tc>
          <w:tcPr>
            <w:tcW w:w="856" w:type="dxa"/>
          </w:tcPr>
          <w:p w:rsidR="0032196D" w:rsidRDefault="00E5112A">
            <w:pPr>
              <w:rPr>
                <w:rFonts w:eastAsia="Times New Roman"/>
                <w:color w:val="000000" w:themeColor="text1"/>
                <w:sz w:val="18"/>
                <w:szCs w:val="18"/>
                <w:lang w:val="en-US" w:eastAsia="ru-RU"/>
              </w:rPr>
            </w:pPr>
            <w:r>
              <w:rPr>
                <w:rFonts w:eastAsia="Times New Roman"/>
                <w:color w:val="000000" w:themeColor="text1"/>
                <w:sz w:val="18"/>
                <w:szCs w:val="18"/>
                <w:lang w:val="en-US" w:eastAsia="ru-RU"/>
              </w:rPr>
              <w:t>1500</w:t>
            </w:r>
          </w:p>
        </w:tc>
        <w:tc>
          <w:tcPr>
            <w:tcW w:w="850" w:type="dxa"/>
          </w:tcPr>
          <w:p w:rsidR="0032196D" w:rsidRDefault="00E5112A">
            <w:pPr>
              <w:rPr>
                <w:rFonts w:eastAsia="Times New Roman"/>
                <w:b/>
                <w:color w:val="000000" w:themeColor="text1"/>
                <w:sz w:val="18"/>
                <w:szCs w:val="18"/>
                <w:lang w:val="en-US" w:eastAsia="ru-RU"/>
              </w:rPr>
            </w:pPr>
            <w:r>
              <w:rPr>
                <w:rFonts w:eastAsia="Times New Roman"/>
                <w:bCs/>
                <w:color w:val="000000" w:themeColor="text1"/>
                <w:sz w:val="18"/>
                <w:szCs w:val="18"/>
                <w:lang w:val="en-US" w:eastAsia="ru-RU"/>
              </w:rPr>
              <w:t>1500</w:t>
            </w:r>
          </w:p>
        </w:tc>
        <w:tc>
          <w:tcPr>
            <w:tcW w:w="851" w:type="dxa"/>
          </w:tcPr>
          <w:p w:rsidR="0032196D" w:rsidRPr="00E5112A" w:rsidRDefault="00E5112A">
            <w:pPr>
              <w:rPr>
                <w:rFonts w:eastAsia="Times New Roman"/>
                <w:color w:val="000000" w:themeColor="text1"/>
                <w:sz w:val="18"/>
                <w:szCs w:val="18"/>
                <w:lang w:eastAsia="ru-RU"/>
              </w:rPr>
            </w:pPr>
            <w:r w:rsidRPr="00E5112A">
              <w:rPr>
                <w:rFonts w:eastAsia="Times New Roman"/>
                <w:color w:val="000000" w:themeColor="text1"/>
                <w:sz w:val="18"/>
                <w:szCs w:val="18"/>
                <w:lang w:eastAsia="ru-RU"/>
              </w:rPr>
              <w:t>1500</w:t>
            </w:r>
          </w:p>
        </w:tc>
        <w:tc>
          <w:tcPr>
            <w:tcW w:w="858" w:type="dxa"/>
          </w:tcPr>
          <w:p w:rsidR="0032196D" w:rsidRPr="00E5112A" w:rsidRDefault="00E5112A">
            <w:pPr>
              <w:rPr>
                <w:rFonts w:eastAsia="Times New Roman"/>
                <w:color w:val="000000" w:themeColor="text1"/>
                <w:sz w:val="18"/>
                <w:szCs w:val="18"/>
                <w:lang w:eastAsia="ru-RU"/>
              </w:rPr>
            </w:pPr>
            <w:r w:rsidRPr="00E5112A">
              <w:rPr>
                <w:rFonts w:eastAsia="Times New Roman"/>
                <w:color w:val="000000" w:themeColor="text1"/>
                <w:sz w:val="18"/>
                <w:szCs w:val="18"/>
                <w:lang w:eastAsia="ru-RU"/>
              </w:rPr>
              <w:t>1500</w:t>
            </w:r>
          </w:p>
        </w:tc>
        <w:tc>
          <w:tcPr>
            <w:tcW w:w="1138" w:type="dxa"/>
          </w:tcPr>
          <w:p w:rsidR="0032196D" w:rsidRDefault="00E5112A">
            <w:pPr>
              <w:rPr>
                <w:rFonts w:eastAsia="Times New Roman"/>
                <w:color w:val="000000" w:themeColor="text1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color w:val="000000" w:themeColor="text1"/>
                <w:sz w:val="18"/>
                <w:szCs w:val="18"/>
                <w:lang w:eastAsia="ru-RU"/>
              </w:rPr>
              <w:t>10</w:t>
            </w:r>
          </w:p>
        </w:tc>
      </w:tr>
      <w:tr w:rsidR="0032196D">
        <w:trPr>
          <w:trHeight w:val="434"/>
        </w:trPr>
        <w:tc>
          <w:tcPr>
            <w:tcW w:w="1685" w:type="dxa"/>
            <w:vMerge/>
          </w:tcPr>
          <w:p w:rsidR="0032196D" w:rsidRDefault="0032196D">
            <w:pPr>
              <w:rPr>
                <w:rFonts w:eastAsia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3382" w:type="dxa"/>
            <w:vMerge/>
          </w:tcPr>
          <w:p w:rsidR="0032196D" w:rsidRDefault="0032196D">
            <w:pPr>
              <w:rPr>
                <w:rFonts w:eastAsia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1846" w:type="dxa"/>
            <w:gridSpan w:val="2"/>
          </w:tcPr>
          <w:p w:rsidR="0032196D" w:rsidRDefault="00E5112A">
            <w:pPr>
              <w:rPr>
                <w:rFonts w:eastAsia="Times New Roman"/>
                <w:color w:val="000000" w:themeColor="text1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color w:val="000000" w:themeColor="text1"/>
                <w:sz w:val="18"/>
                <w:szCs w:val="18"/>
                <w:lang w:eastAsia="ru-RU"/>
              </w:rPr>
              <w:t>Число человеко-дней пребывания</w:t>
            </w:r>
          </w:p>
        </w:tc>
        <w:tc>
          <w:tcPr>
            <w:tcW w:w="856" w:type="dxa"/>
            <w:gridSpan w:val="2"/>
          </w:tcPr>
          <w:p w:rsidR="0032196D" w:rsidRDefault="00E5112A">
            <w:pPr>
              <w:rPr>
                <w:rFonts w:eastAsia="Times New Roman"/>
                <w:color w:val="000000" w:themeColor="text1"/>
                <w:sz w:val="18"/>
                <w:szCs w:val="18"/>
                <w:lang w:val="en-US" w:eastAsia="ru-RU"/>
              </w:rPr>
            </w:pPr>
            <w:r>
              <w:rPr>
                <w:rFonts w:eastAsia="Times New Roman"/>
                <w:color w:val="000000" w:themeColor="text1"/>
                <w:sz w:val="18"/>
                <w:szCs w:val="18"/>
                <w:lang w:val="en-US" w:eastAsia="ru-RU"/>
              </w:rPr>
              <w:t>180</w:t>
            </w:r>
          </w:p>
        </w:tc>
        <w:tc>
          <w:tcPr>
            <w:tcW w:w="855" w:type="dxa"/>
            <w:gridSpan w:val="2"/>
          </w:tcPr>
          <w:p w:rsidR="0032196D" w:rsidRDefault="00E5112A">
            <w:pPr>
              <w:rPr>
                <w:rFonts w:eastAsia="Times New Roman"/>
                <w:color w:val="000000" w:themeColor="text1"/>
                <w:sz w:val="18"/>
                <w:szCs w:val="18"/>
                <w:lang w:val="en-US" w:eastAsia="ru-RU"/>
              </w:rPr>
            </w:pPr>
            <w:r>
              <w:rPr>
                <w:rFonts w:eastAsia="Times New Roman"/>
                <w:color w:val="000000" w:themeColor="text1"/>
                <w:sz w:val="18"/>
                <w:szCs w:val="18"/>
                <w:lang w:val="en-US" w:eastAsia="ru-RU"/>
              </w:rPr>
              <w:t>180</w:t>
            </w:r>
          </w:p>
        </w:tc>
        <w:tc>
          <w:tcPr>
            <w:tcW w:w="850" w:type="dxa"/>
          </w:tcPr>
          <w:p w:rsidR="0032196D" w:rsidRDefault="00E5112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180</w:t>
            </w:r>
          </w:p>
        </w:tc>
        <w:tc>
          <w:tcPr>
            <w:tcW w:w="710" w:type="dxa"/>
          </w:tcPr>
          <w:p w:rsidR="0032196D" w:rsidRDefault="00E5112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180</w:t>
            </w:r>
          </w:p>
        </w:tc>
        <w:tc>
          <w:tcPr>
            <w:tcW w:w="856" w:type="dxa"/>
          </w:tcPr>
          <w:p w:rsidR="0032196D" w:rsidRDefault="0032196D">
            <w:pPr>
              <w:rPr>
                <w:rFonts w:eastAsia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</w:tcPr>
          <w:p w:rsidR="0032196D" w:rsidRDefault="0032196D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32196D" w:rsidRDefault="0032196D">
            <w:pPr>
              <w:rPr>
                <w:sz w:val="18"/>
                <w:szCs w:val="18"/>
              </w:rPr>
            </w:pPr>
          </w:p>
        </w:tc>
        <w:tc>
          <w:tcPr>
            <w:tcW w:w="858" w:type="dxa"/>
          </w:tcPr>
          <w:p w:rsidR="0032196D" w:rsidRDefault="0032196D">
            <w:pPr>
              <w:rPr>
                <w:sz w:val="18"/>
                <w:szCs w:val="18"/>
              </w:rPr>
            </w:pPr>
          </w:p>
        </w:tc>
        <w:tc>
          <w:tcPr>
            <w:tcW w:w="1138" w:type="dxa"/>
          </w:tcPr>
          <w:p w:rsidR="0032196D" w:rsidRDefault="00E5112A">
            <w:pPr>
              <w:rPr>
                <w:rFonts w:eastAsia="Times New Roman"/>
                <w:color w:val="000000" w:themeColor="text1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color w:val="000000" w:themeColor="text1"/>
                <w:sz w:val="18"/>
                <w:szCs w:val="18"/>
                <w:lang w:eastAsia="ru-RU"/>
              </w:rPr>
              <w:t>10</w:t>
            </w:r>
          </w:p>
        </w:tc>
      </w:tr>
      <w:tr w:rsidR="0032196D">
        <w:trPr>
          <w:trHeight w:val="299"/>
        </w:trPr>
        <w:tc>
          <w:tcPr>
            <w:tcW w:w="1685" w:type="dxa"/>
            <w:vMerge/>
          </w:tcPr>
          <w:p w:rsidR="0032196D" w:rsidRDefault="0032196D">
            <w:pPr>
              <w:rPr>
                <w:rFonts w:eastAsia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3382" w:type="dxa"/>
            <w:vMerge/>
          </w:tcPr>
          <w:p w:rsidR="0032196D" w:rsidRDefault="0032196D">
            <w:pPr>
              <w:rPr>
                <w:rFonts w:eastAsia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1846" w:type="dxa"/>
            <w:gridSpan w:val="2"/>
          </w:tcPr>
          <w:p w:rsidR="0032196D" w:rsidRDefault="00E5112A">
            <w:pPr>
              <w:rPr>
                <w:rFonts w:eastAsia="Times New Roman"/>
                <w:color w:val="000000" w:themeColor="text1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color w:val="000000" w:themeColor="text1"/>
                <w:sz w:val="18"/>
                <w:szCs w:val="18"/>
                <w:lang w:eastAsia="ru-RU"/>
              </w:rPr>
              <w:t>Число человеко-часов</w:t>
            </w:r>
          </w:p>
        </w:tc>
        <w:tc>
          <w:tcPr>
            <w:tcW w:w="856" w:type="dxa"/>
            <w:gridSpan w:val="2"/>
          </w:tcPr>
          <w:p w:rsidR="0032196D" w:rsidRDefault="00E5112A">
            <w:pPr>
              <w:rPr>
                <w:rFonts w:eastAsia="Times New Roman"/>
                <w:color w:val="000000" w:themeColor="text1"/>
                <w:sz w:val="18"/>
                <w:szCs w:val="18"/>
                <w:lang w:val="en-US" w:eastAsia="ru-RU"/>
              </w:rPr>
            </w:pPr>
            <w:r>
              <w:rPr>
                <w:rFonts w:eastAsia="Times New Roman"/>
                <w:color w:val="000000" w:themeColor="text1"/>
                <w:sz w:val="18"/>
                <w:szCs w:val="18"/>
                <w:lang w:val="en-US" w:eastAsia="ru-RU"/>
              </w:rPr>
              <w:t>12960</w:t>
            </w:r>
          </w:p>
        </w:tc>
        <w:tc>
          <w:tcPr>
            <w:tcW w:w="855" w:type="dxa"/>
            <w:gridSpan w:val="2"/>
          </w:tcPr>
          <w:p w:rsidR="0032196D" w:rsidRDefault="00E5112A">
            <w:pPr>
              <w:rPr>
                <w:rFonts w:eastAsia="Times New Roman"/>
                <w:color w:val="000000" w:themeColor="text1"/>
                <w:sz w:val="18"/>
                <w:szCs w:val="18"/>
                <w:lang w:val="en-US" w:eastAsia="ru-RU"/>
              </w:rPr>
            </w:pPr>
            <w:r>
              <w:rPr>
                <w:rFonts w:eastAsia="Times New Roman"/>
                <w:color w:val="000000" w:themeColor="text1"/>
                <w:sz w:val="18"/>
                <w:szCs w:val="18"/>
                <w:lang w:val="en-US" w:eastAsia="ru-RU"/>
              </w:rPr>
              <w:t>8100</w:t>
            </w:r>
          </w:p>
        </w:tc>
        <w:tc>
          <w:tcPr>
            <w:tcW w:w="850" w:type="dxa"/>
          </w:tcPr>
          <w:p w:rsidR="0032196D" w:rsidRDefault="00E5112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8100</w:t>
            </w:r>
          </w:p>
        </w:tc>
        <w:tc>
          <w:tcPr>
            <w:tcW w:w="710" w:type="dxa"/>
          </w:tcPr>
          <w:p w:rsidR="0032196D" w:rsidRDefault="00E5112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8100</w:t>
            </w:r>
          </w:p>
        </w:tc>
        <w:tc>
          <w:tcPr>
            <w:tcW w:w="856" w:type="dxa"/>
          </w:tcPr>
          <w:p w:rsidR="0032196D" w:rsidRDefault="0032196D">
            <w:pPr>
              <w:rPr>
                <w:rFonts w:eastAsia="Times New Roman"/>
                <w:color w:val="000000" w:themeColor="text1"/>
                <w:sz w:val="18"/>
                <w:szCs w:val="18"/>
                <w:lang w:val="en-US" w:eastAsia="ru-RU"/>
              </w:rPr>
            </w:pPr>
          </w:p>
        </w:tc>
        <w:tc>
          <w:tcPr>
            <w:tcW w:w="850" w:type="dxa"/>
          </w:tcPr>
          <w:p w:rsidR="0032196D" w:rsidRDefault="0032196D">
            <w:pPr>
              <w:rPr>
                <w:rFonts w:eastAsia="Times New Roman"/>
                <w:b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</w:tcPr>
          <w:p w:rsidR="0032196D" w:rsidRDefault="0032196D">
            <w:pPr>
              <w:rPr>
                <w:rFonts w:eastAsia="Times New Roman"/>
                <w:b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858" w:type="dxa"/>
          </w:tcPr>
          <w:p w:rsidR="0032196D" w:rsidRDefault="0032196D">
            <w:pPr>
              <w:rPr>
                <w:rFonts w:eastAsia="Times New Roman"/>
                <w:b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1138" w:type="dxa"/>
          </w:tcPr>
          <w:p w:rsidR="0032196D" w:rsidRDefault="00E5112A">
            <w:pPr>
              <w:rPr>
                <w:rFonts w:eastAsia="Times New Roman"/>
                <w:color w:val="000000" w:themeColor="text1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color w:val="000000" w:themeColor="text1"/>
                <w:sz w:val="18"/>
                <w:szCs w:val="18"/>
                <w:lang w:eastAsia="ru-RU"/>
              </w:rPr>
              <w:t>10</w:t>
            </w:r>
          </w:p>
        </w:tc>
      </w:tr>
      <w:tr w:rsidR="0032196D">
        <w:trPr>
          <w:trHeight w:val="244"/>
        </w:trPr>
        <w:tc>
          <w:tcPr>
            <w:tcW w:w="1685" w:type="dxa"/>
            <w:vMerge w:val="restart"/>
          </w:tcPr>
          <w:p w:rsidR="0032196D" w:rsidRDefault="00E5112A">
            <w:pPr>
              <w:rPr>
                <w:rFonts w:eastAsia="Times New Roman"/>
                <w:color w:val="000000" w:themeColor="text1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color w:val="000000" w:themeColor="text1"/>
                <w:sz w:val="18"/>
                <w:szCs w:val="18"/>
                <w:lang w:eastAsia="ru-RU"/>
              </w:rPr>
              <w:t>853211О.99.0.БВ19АА71000</w:t>
            </w:r>
          </w:p>
        </w:tc>
        <w:tc>
          <w:tcPr>
            <w:tcW w:w="3382" w:type="dxa"/>
            <w:vMerge w:val="restart"/>
          </w:tcPr>
          <w:p w:rsidR="0032196D" w:rsidRDefault="00E5112A">
            <w:pPr>
              <w:rPr>
                <w:rFonts w:eastAsia="Times New Roman"/>
                <w:color w:val="000000" w:themeColor="text1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color w:val="000000" w:themeColor="text1"/>
                <w:sz w:val="18"/>
                <w:szCs w:val="18"/>
                <w:lang w:eastAsia="ru-RU"/>
              </w:rPr>
              <w:t>Физические лица за исключением льготных категорий в возрасте до 3 лет</w:t>
            </w:r>
          </w:p>
        </w:tc>
        <w:tc>
          <w:tcPr>
            <w:tcW w:w="1846" w:type="dxa"/>
            <w:gridSpan w:val="2"/>
          </w:tcPr>
          <w:p w:rsidR="0032196D" w:rsidRDefault="00E5112A">
            <w:pPr>
              <w:rPr>
                <w:rFonts w:eastAsia="Times New Roman"/>
                <w:color w:val="000000" w:themeColor="text1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color w:val="000000" w:themeColor="text1"/>
                <w:sz w:val="18"/>
                <w:szCs w:val="18"/>
                <w:lang w:eastAsia="ru-RU"/>
              </w:rPr>
              <w:t>Число детей</w:t>
            </w:r>
          </w:p>
        </w:tc>
        <w:tc>
          <w:tcPr>
            <w:tcW w:w="856" w:type="dxa"/>
            <w:gridSpan w:val="2"/>
          </w:tcPr>
          <w:p w:rsidR="0032196D" w:rsidRDefault="00E5112A">
            <w:pPr>
              <w:rPr>
                <w:rFonts w:eastAsia="Times New Roman"/>
                <w:color w:val="000000" w:themeColor="text1"/>
                <w:sz w:val="18"/>
                <w:szCs w:val="18"/>
                <w:lang w:val="en-US" w:eastAsia="ru-RU"/>
              </w:rPr>
            </w:pPr>
            <w:r>
              <w:rPr>
                <w:rFonts w:eastAsia="Times New Roman"/>
                <w:color w:val="000000" w:themeColor="text1"/>
                <w:sz w:val="18"/>
                <w:szCs w:val="18"/>
                <w:lang w:val="en-US" w:eastAsia="ru-RU"/>
              </w:rPr>
              <w:t>2</w:t>
            </w:r>
          </w:p>
        </w:tc>
        <w:tc>
          <w:tcPr>
            <w:tcW w:w="855" w:type="dxa"/>
            <w:gridSpan w:val="2"/>
          </w:tcPr>
          <w:p w:rsidR="0032196D" w:rsidRDefault="00E5112A">
            <w:pPr>
              <w:rPr>
                <w:rFonts w:eastAsia="Times New Roman"/>
                <w:color w:val="000000" w:themeColor="text1"/>
                <w:sz w:val="18"/>
                <w:szCs w:val="18"/>
                <w:lang w:val="en-US" w:eastAsia="ru-RU"/>
              </w:rPr>
            </w:pPr>
            <w:r>
              <w:rPr>
                <w:rFonts w:eastAsia="Times New Roman"/>
                <w:color w:val="000000" w:themeColor="text1"/>
                <w:sz w:val="18"/>
                <w:szCs w:val="18"/>
                <w:lang w:val="en-US" w:eastAsia="ru-RU"/>
              </w:rPr>
              <w:t>1</w:t>
            </w:r>
          </w:p>
        </w:tc>
        <w:tc>
          <w:tcPr>
            <w:tcW w:w="850" w:type="dxa"/>
          </w:tcPr>
          <w:p w:rsidR="0032196D" w:rsidRDefault="00E5112A">
            <w:pPr>
              <w:rPr>
                <w:rFonts w:eastAsia="Times New Roman"/>
                <w:color w:val="000000" w:themeColor="text1"/>
                <w:sz w:val="18"/>
                <w:szCs w:val="18"/>
                <w:lang w:val="en-US" w:eastAsia="ru-RU"/>
              </w:rPr>
            </w:pPr>
            <w:r>
              <w:rPr>
                <w:rFonts w:eastAsia="Times New Roman"/>
                <w:color w:val="000000" w:themeColor="text1"/>
                <w:sz w:val="18"/>
                <w:szCs w:val="18"/>
                <w:lang w:val="en-US" w:eastAsia="ru-RU"/>
              </w:rPr>
              <w:t>1</w:t>
            </w:r>
          </w:p>
        </w:tc>
        <w:tc>
          <w:tcPr>
            <w:tcW w:w="710" w:type="dxa"/>
          </w:tcPr>
          <w:p w:rsidR="0032196D" w:rsidRDefault="00E5112A">
            <w:pPr>
              <w:rPr>
                <w:rFonts w:eastAsia="Times New Roman"/>
                <w:color w:val="000000" w:themeColor="text1"/>
                <w:sz w:val="18"/>
                <w:szCs w:val="18"/>
                <w:lang w:val="en-US" w:eastAsia="ru-RU"/>
              </w:rPr>
            </w:pPr>
            <w:r>
              <w:rPr>
                <w:rFonts w:eastAsia="Times New Roman"/>
                <w:color w:val="000000" w:themeColor="text1"/>
                <w:sz w:val="18"/>
                <w:szCs w:val="18"/>
                <w:lang w:val="en-US" w:eastAsia="ru-RU"/>
              </w:rPr>
              <w:t>1</w:t>
            </w:r>
          </w:p>
        </w:tc>
        <w:tc>
          <w:tcPr>
            <w:tcW w:w="856" w:type="dxa"/>
          </w:tcPr>
          <w:p w:rsidR="0032196D" w:rsidRDefault="00E5112A">
            <w:pPr>
              <w:rPr>
                <w:rFonts w:eastAsia="Times New Roman"/>
                <w:color w:val="000000" w:themeColor="text1"/>
                <w:sz w:val="18"/>
                <w:szCs w:val="18"/>
                <w:lang w:val="en-US" w:eastAsia="ru-RU"/>
              </w:rPr>
            </w:pPr>
            <w:r>
              <w:rPr>
                <w:rFonts w:eastAsia="Times New Roman"/>
                <w:color w:val="000000" w:themeColor="text1"/>
                <w:sz w:val="18"/>
                <w:szCs w:val="18"/>
                <w:lang w:val="en-US" w:eastAsia="ru-RU"/>
              </w:rPr>
              <w:t>1500</w:t>
            </w:r>
          </w:p>
        </w:tc>
        <w:tc>
          <w:tcPr>
            <w:tcW w:w="850" w:type="dxa"/>
          </w:tcPr>
          <w:p w:rsidR="0032196D" w:rsidRPr="00E5112A" w:rsidRDefault="00E5112A">
            <w:pPr>
              <w:rPr>
                <w:rFonts w:eastAsia="Times New Roman"/>
                <w:color w:val="000000" w:themeColor="text1"/>
                <w:sz w:val="18"/>
                <w:szCs w:val="18"/>
                <w:lang w:eastAsia="ru-RU"/>
              </w:rPr>
            </w:pPr>
            <w:r w:rsidRPr="00E5112A">
              <w:rPr>
                <w:rFonts w:eastAsia="Times New Roman"/>
                <w:color w:val="000000" w:themeColor="text1"/>
                <w:sz w:val="18"/>
                <w:szCs w:val="18"/>
                <w:lang w:eastAsia="ru-RU"/>
              </w:rPr>
              <w:t>1500</w:t>
            </w:r>
          </w:p>
        </w:tc>
        <w:tc>
          <w:tcPr>
            <w:tcW w:w="851" w:type="dxa"/>
          </w:tcPr>
          <w:p w:rsidR="0032196D" w:rsidRPr="00E5112A" w:rsidRDefault="00E5112A">
            <w:pPr>
              <w:rPr>
                <w:rFonts w:eastAsia="Times New Roman"/>
                <w:color w:val="000000" w:themeColor="text1"/>
                <w:sz w:val="18"/>
                <w:szCs w:val="18"/>
                <w:lang w:eastAsia="ru-RU"/>
              </w:rPr>
            </w:pPr>
            <w:r w:rsidRPr="00E5112A">
              <w:rPr>
                <w:rFonts w:eastAsia="Times New Roman"/>
                <w:color w:val="000000" w:themeColor="text1"/>
                <w:sz w:val="18"/>
                <w:szCs w:val="18"/>
                <w:lang w:eastAsia="ru-RU"/>
              </w:rPr>
              <w:t>1500</w:t>
            </w:r>
          </w:p>
        </w:tc>
        <w:tc>
          <w:tcPr>
            <w:tcW w:w="858" w:type="dxa"/>
          </w:tcPr>
          <w:p w:rsidR="0032196D" w:rsidRPr="00E5112A" w:rsidRDefault="00E5112A">
            <w:pPr>
              <w:rPr>
                <w:rFonts w:eastAsia="Times New Roman"/>
                <w:color w:val="000000" w:themeColor="text1"/>
                <w:sz w:val="18"/>
                <w:szCs w:val="18"/>
                <w:lang w:eastAsia="ru-RU"/>
              </w:rPr>
            </w:pPr>
            <w:r w:rsidRPr="00E5112A">
              <w:rPr>
                <w:rFonts w:eastAsia="Times New Roman"/>
                <w:color w:val="000000" w:themeColor="text1"/>
                <w:sz w:val="18"/>
                <w:szCs w:val="18"/>
                <w:lang w:eastAsia="ru-RU"/>
              </w:rPr>
              <w:t>1500</w:t>
            </w:r>
          </w:p>
        </w:tc>
        <w:tc>
          <w:tcPr>
            <w:tcW w:w="1138" w:type="dxa"/>
          </w:tcPr>
          <w:p w:rsidR="0032196D" w:rsidRDefault="00E5112A">
            <w:pPr>
              <w:rPr>
                <w:rFonts w:eastAsia="Times New Roman"/>
                <w:color w:val="000000" w:themeColor="text1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color w:val="000000" w:themeColor="text1"/>
                <w:sz w:val="18"/>
                <w:szCs w:val="18"/>
                <w:lang w:eastAsia="ru-RU"/>
              </w:rPr>
              <w:t>10</w:t>
            </w:r>
          </w:p>
        </w:tc>
      </w:tr>
      <w:tr w:rsidR="0032196D">
        <w:trPr>
          <w:trHeight w:val="14"/>
        </w:trPr>
        <w:tc>
          <w:tcPr>
            <w:tcW w:w="1685" w:type="dxa"/>
            <w:vMerge/>
          </w:tcPr>
          <w:p w:rsidR="0032196D" w:rsidRDefault="0032196D">
            <w:pPr>
              <w:rPr>
                <w:rFonts w:eastAsia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3382" w:type="dxa"/>
            <w:vMerge/>
          </w:tcPr>
          <w:p w:rsidR="0032196D" w:rsidRDefault="0032196D">
            <w:pPr>
              <w:rPr>
                <w:rFonts w:eastAsia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1846" w:type="dxa"/>
            <w:gridSpan w:val="2"/>
          </w:tcPr>
          <w:p w:rsidR="0032196D" w:rsidRDefault="00E5112A">
            <w:pPr>
              <w:rPr>
                <w:rFonts w:eastAsia="Times New Roman"/>
                <w:color w:val="000000" w:themeColor="text1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color w:val="000000" w:themeColor="text1"/>
                <w:sz w:val="18"/>
                <w:szCs w:val="18"/>
                <w:lang w:eastAsia="ru-RU"/>
              </w:rPr>
              <w:t>Число человеко-дней пребывания</w:t>
            </w:r>
          </w:p>
        </w:tc>
        <w:tc>
          <w:tcPr>
            <w:tcW w:w="856" w:type="dxa"/>
            <w:gridSpan w:val="2"/>
          </w:tcPr>
          <w:p w:rsidR="0032196D" w:rsidRDefault="00E5112A">
            <w:pPr>
              <w:rPr>
                <w:rFonts w:eastAsia="Times New Roman"/>
                <w:color w:val="000000" w:themeColor="text1"/>
                <w:sz w:val="18"/>
                <w:szCs w:val="18"/>
                <w:lang w:val="en-US" w:eastAsia="ru-RU"/>
              </w:rPr>
            </w:pPr>
            <w:r>
              <w:rPr>
                <w:rFonts w:eastAsia="Times New Roman"/>
                <w:color w:val="000000" w:themeColor="text1"/>
                <w:sz w:val="18"/>
                <w:szCs w:val="18"/>
                <w:lang w:val="en-US" w:eastAsia="ru-RU"/>
              </w:rPr>
              <w:t>180</w:t>
            </w:r>
          </w:p>
        </w:tc>
        <w:tc>
          <w:tcPr>
            <w:tcW w:w="855" w:type="dxa"/>
            <w:gridSpan w:val="2"/>
          </w:tcPr>
          <w:p w:rsidR="0032196D" w:rsidRDefault="00E5112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180</w:t>
            </w:r>
          </w:p>
        </w:tc>
        <w:tc>
          <w:tcPr>
            <w:tcW w:w="850" w:type="dxa"/>
          </w:tcPr>
          <w:p w:rsidR="0032196D" w:rsidRDefault="00E5112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180</w:t>
            </w:r>
          </w:p>
        </w:tc>
        <w:tc>
          <w:tcPr>
            <w:tcW w:w="710" w:type="dxa"/>
          </w:tcPr>
          <w:p w:rsidR="0032196D" w:rsidRDefault="00E5112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180</w:t>
            </w:r>
          </w:p>
        </w:tc>
        <w:tc>
          <w:tcPr>
            <w:tcW w:w="856" w:type="dxa"/>
          </w:tcPr>
          <w:p w:rsidR="0032196D" w:rsidRDefault="0032196D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32196D" w:rsidRDefault="0032196D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32196D" w:rsidRDefault="0032196D">
            <w:pPr>
              <w:rPr>
                <w:sz w:val="18"/>
                <w:szCs w:val="18"/>
              </w:rPr>
            </w:pPr>
          </w:p>
        </w:tc>
        <w:tc>
          <w:tcPr>
            <w:tcW w:w="858" w:type="dxa"/>
          </w:tcPr>
          <w:p w:rsidR="0032196D" w:rsidRDefault="0032196D">
            <w:pPr>
              <w:rPr>
                <w:sz w:val="18"/>
                <w:szCs w:val="18"/>
              </w:rPr>
            </w:pPr>
          </w:p>
        </w:tc>
        <w:tc>
          <w:tcPr>
            <w:tcW w:w="1138" w:type="dxa"/>
          </w:tcPr>
          <w:p w:rsidR="0032196D" w:rsidRDefault="00E5112A">
            <w:pPr>
              <w:rPr>
                <w:rFonts w:eastAsia="Times New Roman"/>
                <w:color w:val="000000" w:themeColor="text1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color w:val="000000" w:themeColor="text1"/>
                <w:sz w:val="18"/>
                <w:szCs w:val="18"/>
                <w:lang w:eastAsia="ru-RU"/>
              </w:rPr>
              <w:t>10</w:t>
            </w:r>
          </w:p>
        </w:tc>
      </w:tr>
      <w:tr w:rsidR="0032196D">
        <w:trPr>
          <w:trHeight w:val="525"/>
        </w:trPr>
        <w:tc>
          <w:tcPr>
            <w:tcW w:w="1685" w:type="dxa"/>
            <w:vMerge/>
            <w:tcBorders>
              <w:bottom w:val="single" w:sz="4" w:space="0" w:color="auto"/>
            </w:tcBorders>
          </w:tcPr>
          <w:p w:rsidR="0032196D" w:rsidRDefault="0032196D">
            <w:pPr>
              <w:rPr>
                <w:rFonts w:eastAsia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3382" w:type="dxa"/>
            <w:vMerge/>
            <w:tcBorders>
              <w:bottom w:val="single" w:sz="4" w:space="0" w:color="auto"/>
            </w:tcBorders>
          </w:tcPr>
          <w:p w:rsidR="0032196D" w:rsidRDefault="0032196D">
            <w:pPr>
              <w:rPr>
                <w:rFonts w:eastAsia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1846" w:type="dxa"/>
            <w:gridSpan w:val="2"/>
            <w:tcBorders>
              <w:bottom w:val="single" w:sz="4" w:space="0" w:color="auto"/>
            </w:tcBorders>
          </w:tcPr>
          <w:p w:rsidR="0032196D" w:rsidRDefault="00E5112A">
            <w:pPr>
              <w:rPr>
                <w:rFonts w:eastAsia="Times New Roman"/>
                <w:color w:val="000000" w:themeColor="text1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color w:val="000000" w:themeColor="text1"/>
                <w:sz w:val="18"/>
                <w:szCs w:val="18"/>
                <w:lang w:eastAsia="ru-RU"/>
              </w:rPr>
              <w:t>Число человеко-часов</w:t>
            </w:r>
          </w:p>
        </w:tc>
        <w:tc>
          <w:tcPr>
            <w:tcW w:w="856" w:type="dxa"/>
            <w:gridSpan w:val="2"/>
            <w:tcBorders>
              <w:bottom w:val="single" w:sz="4" w:space="0" w:color="auto"/>
            </w:tcBorders>
          </w:tcPr>
          <w:p w:rsidR="0032196D" w:rsidRDefault="00E5112A">
            <w:pPr>
              <w:rPr>
                <w:rFonts w:eastAsia="Times New Roman"/>
                <w:color w:val="000000" w:themeColor="text1"/>
                <w:sz w:val="18"/>
                <w:szCs w:val="18"/>
                <w:lang w:val="en-US" w:eastAsia="ru-RU"/>
              </w:rPr>
            </w:pPr>
            <w:r>
              <w:rPr>
                <w:rFonts w:eastAsia="Times New Roman"/>
                <w:color w:val="000000" w:themeColor="text1"/>
                <w:sz w:val="18"/>
                <w:szCs w:val="18"/>
                <w:lang w:val="en-US" w:eastAsia="ru-RU"/>
              </w:rPr>
              <w:t>3240</w:t>
            </w:r>
          </w:p>
        </w:tc>
        <w:tc>
          <w:tcPr>
            <w:tcW w:w="855" w:type="dxa"/>
            <w:gridSpan w:val="2"/>
            <w:tcBorders>
              <w:bottom w:val="single" w:sz="4" w:space="0" w:color="auto"/>
            </w:tcBorders>
          </w:tcPr>
          <w:p w:rsidR="0032196D" w:rsidRDefault="00E5112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1670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32196D" w:rsidRDefault="00E5112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1670</w:t>
            </w:r>
          </w:p>
        </w:tc>
        <w:tc>
          <w:tcPr>
            <w:tcW w:w="710" w:type="dxa"/>
            <w:tcBorders>
              <w:bottom w:val="single" w:sz="4" w:space="0" w:color="auto"/>
            </w:tcBorders>
          </w:tcPr>
          <w:p w:rsidR="0032196D" w:rsidRDefault="00E5112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1670</w:t>
            </w:r>
          </w:p>
        </w:tc>
        <w:tc>
          <w:tcPr>
            <w:tcW w:w="856" w:type="dxa"/>
            <w:tcBorders>
              <w:bottom w:val="single" w:sz="4" w:space="0" w:color="auto"/>
            </w:tcBorders>
          </w:tcPr>
          <w:p w:rsidR="0032196D" w:rsidRDefault="0032196D">
            <w:pPr>
              <w:rPr>
                <w:rFonts w:eastAsia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32196D" w:rsidRDefault="0032196D">
            <w:pPr>
              <w:rPr>
                <w:rFonts w:eastAsia="Times New Roman"/>
                <w:b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32196D" w:rsidRDefault="0032196D">
            <w:pPr>
              <w:rPr>
                <w:rFonts w:eastAsia="Times New Roman"/>
                <w:b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858" w:type="dxa"/>
            <w:tcBorders>
              <w:bottom w:val="single" w:sz="4" w:space="0" w:color="auto"/>
            </w:tcBorders>
          </w:tcPr>
          <w:p w:rsidR="0032196D" w:rsidRDefault="0032196D">
            <w:pPr>
              <w:rPr>
                <w:rFonts w:eastAsia="Times New Roman"/>
                <w:b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1138" w:type="dxa"/>
            <w:tcBorders>
              <w:bottom w:val="single" w:sz="4" w:space="0" w:color="auto"/>
            </w:tcBorders>
          </w:tcPr>
          <w:p w:rsidR="0032196D" w:rsidRDefault="00E5112A">
            <w:pPr>
              <w:rPr>
                <w:rFonts w:eastAsia="Times New Roman"/>
                <w:color w:val="000000" w:themeColor="text1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color w:val="000000" w:themeColor="text1"/>
                <w:sz w:val="18"/>
                <w:szCs w:val="18"/>
                <w:lang w:eastAsia="ru-RU"/>
              </w:rPr>
              <w:t>10</w:t>
            </w:r>
          </w:p>
        </w:tc>
      </w:tr>
      <w:tr w:rsidR="0032196D">
        <w:trPr>
          <w:trHeight w:val="108"/>
        </w:trPr>
        <w:tc>
          <w:tcPr>
            <w:tcW w:w="14737" w:type="dxa"/>
            <w:gridSpan w:val="15"/>
          </w:tcPr>
          <w:p w:rsidR="0032196D" w:rsidRDefault="00E5112A">
            <w:pPr>
              <w:rPr>
                <w:rFonts w:eastAsia="Times New Roman"/>
                <w:b/>
                <w:color w:val="000000" w:themeColor="text1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color w:val="000000" w:themeColor="text1"/>
                <w:sz w:val="18"/>
                <w:szCs w:val="18"/>
                <w:lang w:eastAsia="ru-RU"/>
              </w:rPr>
              <w:t>Раздел 2</w:t>
            </w:r>
          </w:p>
          <w:p w:rsidR="0032196D" w:rsidRDefault="00E5112A">
            <w:pPr>
              <w:rPr>
                <w:rFonts w:eastAsia="Times New Roman"/>
                <w:color w:val="000000" w:themeColor="text1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color w:val="000000" w:themeColor="text1"/>
                <w:sz w:val="18"/>
                <w:szCs w:val="18"/>
                <w:lang w:eastAsia="ru-RU"/>
              </w:rPr>
              <w:t xml:space="preserve">Наименование услуги </w:t>
            </w:r>
            <w:proofErr w:type="gramStart"/>
            <w:r>
              <w:rPr>
                <w:rFonts w:eastAsia="Times New Roman"/>
                <w:b/>
                <w:color w:val="000000" w:themeColor="text1"/>
                <w:sz w:val="18"/>
                <w:szCs w:val="18"/>
                <w:lang w:eastAsia="ru-RU"/>
              </w:rPr>
              <w:t>:</w:t>
            </w:r>
            <w:r>
              <w:rPr>
                <w:rFonts w:eastAsia="Times New Roman"/>
                <w:color w:val="000000" w:themeColor="text1"/>
                <w:sz w:val="18"/>
                <w:szCs w:val="18"/>
                <w:lang w:eastAsia="ru-RU"/>
              </w:rPr>
              <w:t>Р</w:t>
            </w:r>
            <w:proofErr w:type="gramEnd"/>
            <w:r>
              <w:rPr>
                <w:rFonts w:eastAsia="Times New Roman"/>
                <w:color w:val="000000" w:themeColor="text1"/>
                <w:sz w:val="18"/>
                <w:szCs w:val="18"/>
                <w:lang w:eastAsia="ru-RU"/>
              </w:rPr>
              <w:t>еализация основных общеобразовательных программ дошкольного образования</w:t>
            </w:r>
          </w:p>
          <w:p w:rsidR="0032196D" w:rsidRDefault="00E5112A">
            <w:pPr>
              <w:rPr>
                <w:rFonts w:eastAsia="Times New Roman"/>
                <w:color w:val="000000" w:themeColor="text1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color w:val="000000" w:themeColor="text1"/>
                <w:sz w:val="18"/>
                <w:szCs w:val="18"/>
                <w:lang w:eastAsia="ru-RU"/>
              </w:rPr>
              <w:t>Категории потребителей: физические лица</w:t>
            </w:r>
          </w:p>
          <w:p w:rsidR="0032196D" w:rsidRDefault="00E5112A">
            <w:pPr>
              <w:rPr>
                <w:rFonts w:eastAsia="Times New Roman"/>
                <w:bCs/>
                <w:color w:val="000000" w:themeColor="text1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Cs/>
                <w:color w:val="000000" w:themeColor="text1"/>
                <w:sz w:val="18"/>
                <w:szCs w:val="18"/>
                <w:lang w:eastAsia="ru-RU"/>
              </w:rPr>
              <w:t>Показатели, характеризующие качество услуги: нет</w:t>
            </w:r>
          </w:p>
          <w:p w:rsidR="0032196D" w:rsidRDefault="00E5112A">
            <w:pPr>
              <w:rPr>
                <w:color w:val="000000" w:themeColor="text1"/>
                <w:sz w:val="18"/>
                <w:szCs w:val="18"/>
              </w:rPr>
            </w:pPr>
            <w:r>
              <w:rPr>
                <w:rFonts w:eastAsia="Times New Roman"/>
                <w:bCs/>
                <w:color w:val="000000" w:themeColor="text1"/>
                <w:sz w:val="18"/>
                <w:szCs w:val="18"/>
                <w:lang w:eastAsia="ru-RU"/>
              </w:rPr>
              <w:t>Показатели, характеризующие объем услуги:</w:t>
            </w:r>
          </w:p>
          <w:p w:rsidR="0032196D" w:rsidRDefault="0032196D">
            <w:pPr>
              <w:rPr>
                <w:rFonts w:eastAsia="Times New Roman"/>
                <w:b/>
                <w:color w:val="000000" w:themeColor="text1"/>
                <w:sz w:val="18"/>
                <w:szCs w:val="18"/>
                <w:lang w:eastAsia="ru-RU"/>
              </w:rPr>
            </w:pPr>
          </w:p>
        </w:tc>
      </w:tr>
      <w:tr w:rsidR="0032196D">
        <w:trPr>
          <w:trHeight w:val="679"/>
        </w:trPr>
        <w:tc>
          <w:tcPr>
            <w:tcW w:w="1685" w:type="dxa"/>
            <w:vMerge w:val="restart"/>
          </w:tcPr>
          <w:p w:rsidR="0032196D" w:rsidRDefault="00E5112A">
            <w:pPr>
              <w:rPr>
                <w:rFonts w:eastAsia="Times New Roman"/>
                <w:color w:val="000000" w:themeColor="text1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color w:val="000000" w:themeColor="text1"/>
                <w:sz w:val="18"/>
                <w:szCs w:val="18"/>
                <w:lang w:eastAsia="ru-RU"/>
              </w:rPr>
              <w:t>801011О.99.0.БВ24ВУ40000</w:t>
            </w:r>
          </w:p>
        </w:tc>
        <w:tc>
          <w:tcPr>
            <w:tcW w:w="3382" w:type="dxa"/>
            <w:vMerge w:val="restart"/>
          </w:tcPr>
          <w:p w:rsidR="0032196D" w:rsidRDefault="00E5112A">
            <w:pPr>
              <w:rPr>
                <w:rFonts w:eastAsia="Times New Roman"/>
                <w:color w:val="000000" w:themeColor="text1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color w:val="000000" w:themeColor="text1"/>
                <w:sz w:val="18"/>
                <w:szCs w:val="18"/>
                <w:lang w:eastAsia="ru-RU"/>
              </w:rPr>
              <w:t xml:space="preserve">Обучающиеся за исключением обучающихся с ограниченными возможностями здоровья (ОЗВ) и детей </w:t>
            </w:r>
            <w:proofErr w:type="gramStart"/>
            <w:r>
              <w:rPr>
                <w:rFonts w:eastAsia="Times New Roman"/>
                <w:color w:val="000000" w:themeColor="text1"/>
                <w:sz w:val="18"/>
                <w:szCs w:val="18"/>
                <w:lang w:eastAsia="ru-RU"/>
              </w:rPr>
              <w:t>–и</w:t>
            </w:r>
            <w:proofErr w:type="gramEnd"/>
            <w:r>
              <w:rPr>
                <w:rFonts w:eastAsia="Times New Roman"/>
                <w:color w:val="000000" w:themeColor="text1"/>
                <w:sz w:val="18"/>
                <w:szCs w:val="18"/>
                <w:lang w:eastAsia="ru-RU"/>
              </w:rPr>
              <w:t xml:space="preserve">нвалидов в возрасте от3 до8 лет в группах </w:t>
            </w:r>
            <w:r>
              <w:rPr>
                <w:rFonts w:eastAsia="Times New Roman"/>
                <w:color w:val="000000" w:themeColor="text1"/>
                <w:sz w:val="18"/>
                <w:szCs w:val="18"/>
                <w:lang w:eastAsia="ru-RU"/>
              </w:rPr>
              <w:t>кратковременного пребывания</w:t>
            </w:r>
          </w:p>
        </w:tc>
        <w:tc>
          <w:tcPr>
            <w:tcW w:w="1846" w:type="dxa"/>
            <w:gridSpan w:val="2"/>
          </w:tcPr>
          <w:p w:rsidR="0032196D" w:rsidRDefault="00E5112A">
            <w:pPr>
              <w:rPr>
                <w:rFonts w:eastAsia="Times New Roman"/>
                <w:color w:val="000000" w:themeColor="text1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color w:val="000000" w:themeColor="text1"/>
                <w:sz w:val="18"/>
                <w:szCs w:val="18"/>
                <w:lang w:eastAsia="ru-RU"/>
              </w:rPr>
              <w:t xml:space="preserve">Число </w:t>
            </w:r>
            <w:proofErr w:type="gramStart"/>
            <w:r>
              <w:rPr>
                <w:rFonts w:eastAsia="Times New Roman"/>
                <w:color w:val="000000" w:themeColor="text1"/>
                <w:sz w:val="18"/>
                <w:szCs w:val="18"/>
                <w:lang w:eastAsia="ru-RU"/>
              </w:rPr>
              <w:t>обучающихся</w:t>
            </w:r>
            <w:proofErr w:type="gramEnd"/>
          </w:p>
        </w:tc>
        <w:tc>
          <w:tcPr>
            <w:tcW w:w="856" w:type="dxa"/>
            <w:gridSpan w:val="2"/>
          </w:tcPr>
          <w:p w:rsidR="0032196D" w:rsidRDefault="00E5112A">
            <w:pPr>
              <w:rPr>
                <w:rFonts w:eastAsia="Times New Roman"/>
                <w:color w:val="000000" w:themeColor="text1"/>
                <w:sz w:val="18"/>
                <w:szCs w:val="18"/>
                <w:lang w:val="en-US" w:eastAsia="ru-RU"/>
              </w:rPr>
            </w:pPr>
            <w:r>
              <w:rPr>
                <w:rFonts w:eastAsia="Times New Roman"/>
                <w:color w:val="000000" w:themeColor="text1"/>
                <w:sz w:val="18"/>
                <w:szCs w:val="18"/>
                <w:lang w:val="en-US" w:eastAsia="ru-RU"/>
              </w:rPr>
              <w:t>2</w:t>
            </w:r>
          </w:p>
        </w:tc>
        <w:tc>
          <w:tcPr>
            <w:tcW w:w="855" w:type="dxa"/>
            <w:gridSpan w:val="2"/>
          </w:tcPr>
          <w:p w:rsidR="0032196D" w:rsidRDefault="00E5112A">
            <w:pPr>
              <w:rPr>
                <w:rFonts w:eastAsia="Times New Roman"/>
                <w:color w:val="000000" w:themeColor="text1"/>
                <w:sz w:val="18"/>
                <w:szCs w:val="18"/>
                <w:lang w:val="en-US" w:eastAsia="ru-RU"/>
              </w:rPr>
            </w:pPr>
            <w:r>
              <w:rPr>
                <w:rFonts w:eastAsia="Times New Roman"/>
                <w:color w:val="000000" w:themeColor="text1"/>
                <w:sz w:val="18"/>
                <w:szCs w:val="18"/>
                <w:lang w:val="en-US" w:eastAsia="ru-RU"/>
              </w:rPr>
              <w:t>2</w:t>
            </w:r>
          </w:p>
        </w:tc>
        <w:tc>
          <w:tcPr>
            <w:tcW w:w="850" w:type="dxa"/>
          </w:tcPr>
          <w:p w:rsidR="0032196D" w:rsidRDefault="00E5112A">
            <w:pPr>
              <w:rPr>
                <w:rFonts w:eastAsia="Times New Roman"/>
                <w:color w:val="000000" w:themeColor="text1"/>
                <w:sz w:val="18"/>
                <w:szCs w:val="18"/>
                <w:lang w:val="en-US" w:eastAsia="ru-RU"/>
              </w:rPr>
            </w:pPr>
            <w:r>
              <w:rPr>
                <w:rFonts w:eastAsia="Times New Roman"/>
                <w:color w:val="000000" w:themeColor="text1"/>
                <w:sz w:val="18"/>
                <w:szCs w:val="18"/>
                <w:lang w:val="en-US" w:eastAsia="ru-RU"/>
              </w:rPr>
              <w:t>2</w:t>
            </w:r>
          </w:p>
        </w:tc>
        <w:tc>
          <w:tcPr>
            <w:tcW w:w="710" w:type="dxa"/>
          </w:tcPr>
          <w:p w:rsidR="0032196D" w:rsidRDefault="00E5112A">
            <w:pPr>
              <w:rPr>
                <w:rFonts w:eastAsia="Times New Roman"/>
                <w:color w:val="000000" w:themeColor="text1"/>
                <w:sz w:val="18"/>
                <w:szCs w:val="18"/>
                <w:lang w:val="en-US" w:eastAsia="ru-RU"/>
              </w:rPr>
            </w:pPr>
            <w:r>
              <w:rPr>
                <w:rFonts w:eastAsia="Times New Roman"/>
                <w:color w:val="000000" w:themeColor="text1"/>
                <w:sz w:val="18"/>
                <w:szCs w:val="18"/>
                <w:lang w:val="en-US" w:eastAsia="ru-RU"/>
              </w:rPr>
              <w:t>2</w:t>
            </w:r>
          </w:p>
        </w:tc>
        <w:tc>
          <w:tcPr>
            <w:tcW w:w="856" w:type="dxa"/>
          </w:tcPr>
          <w:p w:rsidR="0032196D" w:rsidRDefault="0032196D">
            <w:pPr>
              <w:rPr>
                <w:rFonts w:eastAsia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nil"/>
            </w:tcBorders>
          </w:tcPr>
          <w:p w:rsidR="0032196D" w:rsidRDefault="0032196D">
            <w:pPr>
              <w:rPr>
                <w:rFonts w:eastAsia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nil"/>
            </w:tcBorders>
          </w:tcPr>
          <w:p w:rsidR="0032196D" w:rsidRDefault="0032196D">
            <w:pPr>
              <w:rPr>
                <w:rFonts w:eastAsia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858" w:type="dxa"/>
          </w:tcPr>
          <w:p w:rsidR="0032196D" w:rsidRDefault="0032196D">
            <w:pPr>
              <w:rPr>
                <w:rFonts w:eastAsia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1138" w:type="dxa"/>
          </w:tcPr>
          <w:p w:rsidR="0032196D" w:rsidRDefault="00E5112A">
            <w:pPr>
              <w:rPr>
                <w:rFonts w:eastAsia="Times New Roman"/>
                <w:color w:val="000000" w:themeColor="text1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color w:val="000000" w:themeColor="text1"/>
                <w:sz w:val="18"/>
                <w:szCs w:val="18"/>
                <w:lang w:eastAsia="ru-RU"/>
              </w:rPr>
              <w:t>10</w:t>
            </w:r>
          </w:p>
        </w:tc>
      </w:tr>
      <w:tr w:rsidR="0032196D">
        <w:trPr>
          <w:trHeight w:val="687"/>
        </w:trPr>
        <w:tc>
          <w:tcPr>
            <w:tcW w:w="1685" w:type="dxa"/>
            <w:vMerge/>
          </w:tcPr>
          <w:p w:rsidR="0032196D" w:rsidRDefault="0032196D">
            <w:pPr>
              <w:rPr>
                <w:rFonts w:eastAsia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3382" w:type="dxa"/>
            <w:vMerge/>
          </w:tcPr>
          <w:p w:rsidR="0032196D" w:rsidRDefault="0032196D">
            <w:pPr>
              <w:rPr>
                <w:rFonts w:eastAsia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1846" w:type="dxa"/>
            <w:gridSpan w:val="2"/>
            <w:tcBorders>
              <w:top w:val="single" w:sz="4" w:space="0" w:color="auto"/>
            </w:tcBorders>
          </w:tcPr>
          <w:p w:rsidR="0032196D" w:rsidRDefault="00E5112A">
            <w:pPr>
              <w:rPr>
                <w:rFonts w:eastAsia="Times New Roman"/>
                <w:color w:val="000000" w:themeColor="text1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color w:val="000000" w:themeColor="text1"/>
                <w:sz w:val="18"/>
                <w:szCs w:val="18"/>
                <w:lang w:eastAsia="ru-RU"/>
              </w:rPr>
              <w:t>Число человеко-дней обучения</w:t>
            </w:r>
          </w:p>
        </w:tc>
        <w:tc>
          <w:tcPr>
            <w:tcW w:w="856" w:type="dxa"/>
            <w:gridSpan w:val="2"/>
            <w:tcBorders>
              <w:top w:val="single" w:sz="4" w:space="0" w:color="auto"/>
            </w:tcBorders>
          </w:tcPr>
          <w:p w:rsidR="0032196D" w:rsidRDefault="00E5112A">
            <w:pPr>
              <w:rPr>
                <w:rFonts w:eastAsia="Times New Roman"/>
                <w:color w:val="000000" w:themeColor="text1"/>
                <w:sz w:val="18"/>
                <w:szCs w:val="18"/>
                <w:lang w:val="en-US" w:eastAsia="ru-RU"/>
              </w:rPr>
            </w:pPr>
            <w:r>
              <w:rPr>
                <w:rFonts w:eastAsia="Times New Roman"/>
                <w:color w:val="000000" w:themeColor="text1"/>
                <w:sz w:val="18"/>
                <w:szCs w:val="18"/>
                <w:lang w:val="en-US" w:eastAsia="ru-RU"/>
              </w:rPr>
              <w:t>180</w:t>
            </w:r>
          </w:p>
        </w:tc>
        <w:tc>
          <w:tcPr>
            <w:tcW w:w="855" w:type="dxa"/>
            <w:gridSpan w:val="2"/>
            <w:tcBorders>
              <w:top w:val="single" w:sz="4" w:space="0" w:color="auto"/>
            </w:tcBorders>
          </w:tcPr>
          <w:p w:rsidR="0032196D" w:rsidRDefault="00E5112A">
            <w:pPr>
              <w:rPr>
                <w:rFonts w:eastAsia="Times New Roman"/>
                <w:color w:val="000000" w:themeColor="text1"/>
                <w:sz w:val="18"/>
                <w:szCs w:val="18"/>
                <w:lang w:val="en-US" w:eastAsia="ru-RU"/>
              </w:rPr>
            </w:pPr>
            <w:r>
              <w:rPr>
                <w:rFonts w:eastAsia="Times New Roman"/>
                <w:color w:val="000000" w:themeColor="text1"/>
                <w:sz w:val="18"/>
                <w:szCs w:val="18"/>
                <w:lang w:val="en-US" w:eastAsia="ru-RU"/>
              </w:rPr>
              <w:t>180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32196D" w:rsidRDefault="00E5112A">
            <w:pPr>
              <w:rPr>
                <w:rFonts w:eastAsia="Times New Roman"/>
                <w:color w:val="000000" w:themeColor="text1"/>
                <w:sz w:val="18"/>
                <w:szCs w:val="18"/>
                <w:lang w:val="en-US" w:eastAsia="ru-RU"/>
              </w:rPr>
            </w:pPr>
            <w:r>
              <w:rPr>
                <w:rFonts w:eastAsia="Times New Roman"/>
                <w:color w:val="000000" w:themeColor="text1"/>
                <w:sz w:val="18"/>
                <w:szCs w:val="18"/>
                <w:lang w:val="en-US" w:eastAsia="ru-RU"/>
              </w:rPr>
              <w:t>180</w:t>
            </w:r>
          </w:p>
        </w:tc>
        <w:tc>
          <w:tcPr>
            <w:tcW w:w="710" w:type="dxa"/>
            <w:tcBorders>
              <w:top w:val="single" w:sz="4" w:space="0" w:color="auto"/>
            </w:tcBorders>
          </w:tcPr>
          <w:p w:rsidR="0032196D" w:rsidRDefault="00E5112A">
            <w:pPr>
              <w:rPr>
                <w:rFonts w:eastAsia="Times New Roman"/>
                <w:color w:val="000000" w:themeColor="text1"/>
                <w:sz w:val="18"/>
                <w:szCs w:val="18"/>
                <w:lang w:val="en-US" w:eastAsia="ru-RU"/>
              </w:rPr>
            </w:pPr>
            <w:r>
              <w:rPr>
                <w:rFonts w:eastAsia="Times New Roman"/>
                <w:color w:val="000000" w:themeColor="text1"/>
                <w:sz w:val="18"/>
                <w:szCs w:val="18"/>
                <w:lang w:val="en-US" w:eastAsia="ru-RU"/>
              </w:rPr>
              <w:t>180</w:t>
            </w:r>
          </w:p>
        </w:tc>
        <w:tc>
          <w:tcPr>
            <w:tcW w:w="856" w:type="dxa"/>
            <w:tcBorders>
              <w:top w:val="single" w:sz="4" w:space="0" w:color="auto"/>
            </w:tcBorders>
          </w:tcPr>
          <w:p w:rsidR="0032196D" w:rsidRDefault="0032196D">
            <w:pPr>
              <w:rPr>
                <w:rFonts w:eastAsia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32196D" w:rsidRDefault="0032196D">
            <w:pPr>
              <w:rPr>
                <w:rFonts w:eastAsia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32196D" w:rsidRDefault="0032196D">
            <w:pPr>
              <w:rPr>
                <w:rFonts w:eastAsia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858" w:type="dxa"/>
            <w:tcBorders>
              <w:top w:val="single" w:sz="4" w:space="0" w:color="auto"/>
            </w:tcBorders>
          </w:tcPr>
          <w:p w:rsidR="0032196D" w:rsidRDefault="0032196D">
            <w:pPr>
              <w:rPr>
                <w:rFonts w:eastAsia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1138" w:type="dxa"/>
            <w:tcBorders>
              <w:top w:val="single" w:sz="4" w:space="0" w:color="auto"/>
            </w:tcBorders>
          </w:tcPr>
          <w:p w:rsidR="0032196D" w:rsidRDefault="00E5112A">
            <w:pPr>
              <w:rPr>
                <w:rFonts w:eastAsia="Times New Roman"/>
                <w:color w:val="000000" w:themeColor="text1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color w:val="000000" w:themeColor="text1"/>
                <w:sz w:val="18"/>
                <w:szCs w:val="18"/>
                <w:lang w:eastAsia="ru-RU"/>
              </w:rPr>
              <w:t>10</w:t>
            </w:r>
          </w:p>
        </w:tc>
      </w:tr>
      <w:tr w:rsidR="0032196D">
        <w:trPr>
          <w:trHeight w:val="475"/>
        </w:trPr>
        <w:tc>
          <w:tcPr>
            <w:tcW w:w="1685" w:type="dxa"/>
            <w:vMerge w:val="restart"/>
          </w:tcPr>
          <w:p w:rsidR="0032196D" w:rsidRDefault="00E5112A">
            <w:pPr>
              <w:rPr>
                <w:rFonts w:eastAsia="Times New Roman"/>
                <w:color w:val="000000" w:themeColor="text1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color w:val="000000" w:themeColor="text1"/>
                <w:sz w:val="18"/>
                <w:szCs w:val="18"/>
                <w:lang w:eastAsia="ru-RU"/>
              </w:rPr>
              <w:lastRenderedPageBreak/>
              <w:t>801011О.99.0.БВ24ВУ42000</w:t>
            </w:r>
          </w:p>
        </w:tc>
        <w:tc>
          <w:tcPr>
            <w:tcW w:w="3382" w:type="dxa"/>
            <w:vMerge w:val="restart"/>
          </w:tcPr>
          <w:p w:rsidR="0032196D" w:rsidRDefault="00E5112A">
            <w:pPr>
              <w:rPr>
                <w:rFonts w:eastAsia="Times New Roman"/>
                <w:color w:val="000000" w:themeColor="text1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color w:val="000000" w:themeColor="text1"/>
                <w:sz w:val="18"/>
                <w:szCs w:val="18"/>
                <w:lang w:eastAsia="ru-RU"/>
              </w:rPr>
              <w:t xml:space="preserve">Обучающиеся за исключением обучающихся с ограниченными возможностями здоровья (ОЗВ) и детей </w:t>
            </w:r>
            <w:proofErr w:type="gramStart"/>
            <w:r>
              <w:rPr>
                <w:rFonts w:eastAsia="Times New Roman"/>
                <w:color w:val="000000" w:themeColor="text1"/>
                <w:sz w:val="18"/>
                <w:szCs w:val="18"/>
                <w:lang w:eastAsia="ru-RU"/>
              </w:rPr>
              <w:t>–и</w:t>
            </w:r>
            <w:proofErr w:type="gramEnd"/>
            <w:r>
              <w:rPr>
                <w:rFonts w:eastAsia="Times New Roman"/>
                <w:color w:val="000000" w:themeColor="text1"/>
                <w:sz w:val="18"/>
                <w:szCs w:val="18"/>
                <w:lang w:eastAsia="ru-RU"/>
              </w:rPr>
              <w:t xml:space="preserve">нвалидов в возрасте </w:t>
            </w:r>
            <w:r>
              <w:rPr>
                <w:rFonts w:eastAsia="Times New Roman"/>
                <w:color w:val="000000" w:themeColor="text1"/>
                <w:sz w:val="18"/>
                <w:szCs w:val="18"/>
                <w:lang w:eastAsia="ru-RU"/>
              </w:rPr>
              <w:t>от3 до8 лет в группах полного дня</w:t>
            </w:r>
          </w:p>
        </w:tc>
        <w:tc>
          <w:tcPr>
            <w:tcW w:w="1846" w:type="dxa"/>
            <w:gridSpan w:val="2"/>
          </w:tcPr>
          <w:p w:rsidR="0032196D" w:rsidRDefault="00E5112A">
            <w:pPr>
              <w:rPr>
                <w:rFonts w:eastAsia="Times New Roman"/>
                <w:color w:val="000000" w:themeColor="text1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color w:val="000000" w:themeColor="text1"/>
                <w:sz w:val="18"/>
                <w:szCs w:val="18"/>
                <w:lang w:eastAsia="ru-RU"/>
              </w:rPr>
              <w:t xml:space="preserve">Число </w:t>
            </w:r>
            <w:proofErr w:type="gramStart"/>
            <w:r>
              <w:rPr>
                <w:rFonts w:eastAsia="Times New Roman"/>
                <w:color w:val="000000" w:themeColor="text1"/>
                <w:sz w:val="18"/>
                <w:szCs w:val="18"/>
                <w:lang w:eastAsia="ru-RU"/>
              </w:rPr>
              <w:t>обучающихся</w:t>
            </w:r>
            <w:proofErr w:type="gramEnd"/>
          </w:p>
        </w:tc>
        <w:tc>
          <w:tcPr>
            <w:tcW w:w="856" w:type="dxa"/>
            <w:gridSpan w:val="2"/>
          </w:tcPr>
          <w:p w:rsidR="0032196D" w:rsidRDefault="00E5112A">
            <w:pPr>
              <w:rPr>
                <w:rFonts w:eastAsia="Times New Roman"/>
                <w:color w:val="000000" w:themeColor="text1"/>
                <w:sz w:val="18"/>
                <w:szCs w:val="18"/>
                <w:lang w:val="en-US" w:eastAsia="ru-RU"/>
              </w:rPr>
            </w:pPr>
            <w:r>
              <w:rPr>
                <w:rFonts w:eastAsia="Times New Roman"/>
                <w:color w:val="000000" w:themeColor="text1"/>
                <w:sz w:val="18"/>
                <w:szCs w:val="18"/>
                <w:lang w:val="en-US" w:eastAsia="ru-RU"/>
              </w:rPr>
              <w:t>6</w:t>
            </w:r>
          </w:p>
        </w:tc>
        <w:tc>
          <w:tcPr>
            <w:tcW w:w="855" w:type="dxa"/>
            <w:gridSpan w:val="2"/>
          </w:tcPr>
          <w:p w:rsidR="0032196D" w:rsidRDefault="00E5112A">
            <w:pPr>
              <w:rPr>
                <w:rFonts w:eastAsia="Times New Roman"/>
                <w:color w:val="000000" w:themeColor="text1"/>
                <w:sz w:val="18"/>
                <w:szCs w:val="18"/>
                <w:lang w:val="en-US" w:eastAsia="ru-RU"/>
              </w:rPr>
            </w:pPr>
            <w:r>
              <w:rPr>
                <w:rFonts w:eastAsia="Times New Roman"/>
                <w:color w:val="000000" w:themeColor="text1"/>
                <w:sz w:val="18"/>
                <w:szCs w:val="18"/>
                <w:lang w:val="en-US" w:eastAsia="ru-RU"/>
              </w:rPr>
              <w:t>3</w:t>
            </w:r>
          </w:p>
        </w:tc>
        <w:tc>
          <w:tcPr>
            <w:tcW w:w="850" w:type="dxa"/>
          </w:tcPr>
          <w:p w:rsidR="0032196D" w:rsidRDefault="00E5112A">
            <w:pPr>
              <w:rPr>
                <w:rFonts w:eastAsia="Times New Roman"/>
                <w:color w:val="000000" w:themeColor="text1"/>
                <w:sz w:val="18"/>
                <w:szCs w:val="18"/>
                <w:lang w:val="en-US" w:eastAsia="ru-RU"/>
              </w:rPr>
            </w:pPr>
            <w:r>
              <w:rPr>
                <w:rFonts w:eastAsia="Times New Roman"/>
                <w:color w:val="000000" w:themeColor="text1"/>
                <w:sz w:val="18"/>
                <w:szCs w:val="18"/>
                <w:lang w:val="en-US" w:eastAsia="ru-RU"/>
              </w:rPr>
              <w:t>3</w:t>
            </w:r>
          </w:p>
        </w:tc>
        <w:tc>
          <w:tcPr>
            <w:tcW w:w="710" w:type="dxa"/>
          </w:tcPr>
          <w:p w:rsidR="0032196D" w:rsidRDefault="00E5112A">
            <w:pPr>
              <w:rPr>
                <w:rFonts w:eastAsia="Times New Roman"/>
                <w:color w:val="000000" w:themeColor="text1"/>
                <w:sz w:val="18"/>
                <w:szCs w:val="18"/>
                <w:lang w:val="en-US" w:eastAsia="ru-RU"/>
              </w:rPr>
            </w:pPr>
            <w:r>
              <w:rPr>
                <w:rFonts w:eastAsia="Times New Roman"/>
                <w:color w:val="000000" w:themeColor="text1"/>
                <w:sz w:val="18"/>
                <w:szCs w:val="18"/>
                <w:lang w:val="en-US" w:eastAsia="ru-RU"/>
              </w:rPr>
              <w:t>3</w:t>
            </w:r>
          </w:p>
        </w:tc>
        <w:tc>
          <w:tcPr>
            <w:tcW w:w="856" w:type="dxa"/>
          </w:tcPr>
          <w:p w:rsidR="0032196D" w:rsidRDefault="0032196D">
            <w:pPr>
              <w:rPr>
                <w:rFonts w:eastAsia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</w:tcPr>
          <w:p w:rsidR="0032196D" w:rsidRDefault="0032196D">
            <w:pPr>
              <w:rPr>
                <w:rFonts w:eastAsia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vMerge w:val="restart"/>
          </w:tcPr>
          <w:p w:rsidR="0032196D" w:rsidRDefault="0032196D">
            <w:pPr>
              <w:rPr>
                <w:rFonts w:eastAsia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858" w:type="dxa"/>
            <w:vMerge w:val="restart"/>
          </w:tcPr>
          <w:p w:rsidR="0032196D" w:rsidRDefault="0032196D">
            <w:pPr>
              <w:rPr>
                <w:rFonts w:eastAsia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1138" w:type="dxa"/>
            <w:vMerge w:val="restart"/>
          </w:tcPr>
          <w:p w:rsidR="0032196D" w:rsidRDefault="00E5112A">
            <w:pPr>
              <w:rPr>
                <w:rFonts w:eastAsia="Times New Roman"/>
                <w:color w:val="000000" w:themeColor="text1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color w:val="000000" w:themeColor="text1"/>
                <w:sz w:val="18"/>
                <w:szCs w:val="18"/>
                <w:lang w:eastAsia="ru-RU"/>
              </w:rPr>
              <w:t>10</w:t>
            </w:r>
          </w:p>
        </w:tc>
      </w:tr>
      <w:tr w:rsidR="0032196D" w:rsidTr="00E5112A">
        <w:trPr>
          <w:trHeight w:val="207"/>
        </w:trPr>
        <w:tc>
          <w:tcPr>
            <w:tcW w:w="1685" w:type="dxa"/>
            <w:vMerge/>
          </w:tcPr>
          <w:p w:rsidR="0032196D" w:rsidRDefault="0032196D">
            <w:pPr>
              <w:rPr>
                <w:rFonts w:eastAsia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3382" w:type="dxa"/>
            <w:vMerge/>
          </w:tcPr>
          <w:p w:rsidR="0032196D" w:rsidRDefault="0032196D">
            <w:pPr>
              <w:rPr>
                <w:rFonts w:eastAsia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1846" w:type="dxa"/>
            <w:gridSpan w:val="2"/>
            <w:vMerge w:val="restart"/>
          </w:tcPr>
          <w:p w:rsidR="0032196D" w:rsidRDefault="00E5112A">
            <w:pPr>
              <w:rPr>
                <w:rFonts w:eastAsia="Times New Roman"/>
                <w:color w:val="000000" w:themeColor="text1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color w:val="000000" w:themeColor="text1"/>
                <w:sz w:val="18"/>
                <w:szCs w:val="18"/>
                <w:lang w:eastAsia="ru-RU"/>
              </w:rPr>
              <w:t>Число человеко-дней обучения</w:t>
            </w:r>
          </w:p>
        </w:tc>
        <w:tc>
          <w:tcPr>
            <w:tcW w:w="856" w:type="dxa"/>
            <w:gridSpan w:val="2"/>
            <w:vMerge w:val="restart"/>
          </w:tcPr>
          <w:p w:rsidR="0032196D" w:rsidRDefault="00E5112A">
            <w:pPr>
              <w:rPr>
                <w:rFonts w:eastAsia="Times New Roman"/>
                <w:color w:val="000000" w:themeColor="text1"/>
                <w:sz w:val="18"/>
                <w:szCs w:val="18"/>
                <w:lang w:val="en-US" w:eastAsia="ru-RU"/>
              </w:rPr>
            </w:pPr>
            <w:r>
              <w:rPr>
                <w:rFonts w:eastAsia="Times New Roman"/>
                <w:color w:val="000000" w:themeColor="text1"/>
                <w:sz w:val="18"/>
                <w:szCs w:val="18"/>
                <w:lang w:val="en-US" w:eastAsia="ru-RU"/>
              </w:rPr>
              <w:t>180</w:t>
            </w:r>
          </w:p>
        </w:tc>
        <w:tc>
          <w:tcPr>
            <w:tcW w:w="855" w:type="dxa"/>
            <w:gridSpan w:val="2"/>
            <w:vMerge w:val="restart"/>
          </w:tcPr>
          <w:p w:rsidR="0032196D" w:rsidRDefault="00E5112A">
            <w:pPr>
              <w:rPr>
                <w:rFonts w:eastAsia="Times New Roman"/>
                <w:color w:val="000000" w:themeColor="text1"/>
                <w:sz w:val="18"/>
                <w:szCs w:val="18"/>
                <w:lang w:val="en-US" w:eastAsia="ru-RU"/>
              </w:rPr>
            </w:pPr>
            <w:r>
              <w:rPr>
                <w:rFonts w:eastAsia="Times New Roman"/>
                <w:color w:val="000000" w:themeColor="text1"/>
                <w:sz w:val="18"/>
                <w:szCs w:val="18"/>
                <w:lang w:val="en-US" w:eastAsia="ru-RU"/>
              </w:rPr>
              <w:t>180</w:t>
            </w:r>
          </w:p>
        </w:tc>
        <w:tc>
          <w:tcPr>
            <w:tcW w:w="850" w:type="dxa"/>
            <w:vMerge w:val="restart"/>
          </w:tcPr>
          <w:p w:rsidR="0032196D" w:rsidRDefault="00E5112A">
            <w:pPr>
              <w:rPr>
                <w:rFonts w:eastAsia="Times New Roman"/>
                <w:color w:val="000000" w:themeColor="text1"/>
                <w:sz w:val="18"/>
                <w:szCs w:val="18"/>
                <w:lang w:val="en-US" w:eastAsia="ru-RU"/>
              </w:rPr>
            </w:pPr>
            <w:r>
              <w:rPr>
                <w:rFonts w:eastAsia="Times New Roman"/>
                <w:color w:val="000000" w:themeColor="text1"/>
                <w:sz w:val="18"/>
                <w:szCs w:val="18"/>
                <w:lang w:val="en-US" w:eastAsia="ru-RU"/>
              </w:rPr>
              <w:t>180</w:t>
            </w:r>
          </w:p>
        </w:tc>
        <w:tc>
          <w:tcPr>
            <w:tcW w:w="710" w:type="dxa"/>
            <w:vMerge w:val="restart"/>
          </w:tcPr>
          <w:p w:rsidR="0032196D" w:rsidRDefault="00E5112A">
            <w:pPr>
              <w:rPr>
                <w:rFonts w:eastAsia="Times New Roman"/>
                <w:color w:val="000000" w:themeColor="text1"/>
                <w:sz w:val="18"/>
                <w:szCs w:val="18"/>
                <w:lang w:val="en-US" w:eastAsia="ru-RU"/>
              </w:rPr>
            </w:pPr>
            <w:r>
              <w:rPr>
                <w:rFonts w:eastAsia="Times New Roman"/>
                <w:color w:val="000000" w:themeColor="text1"/>
                <w:sz w:val="18"/>
                <w:szCs w:val="18"/>
                <w:lang w:val="en-US" w:eastAsia="ru-RU"/>
              </w:rPr>
              <w:t>180</w:t>
            </w:r>
          </w:p>
        </w:tc>
        <w:tc>
          <w:tcPr>
            <w:tcW w:w="856" w:type="dxa"/>
            <w:vMerge w:val="restart"/>
          </w:tcPr>
          <w:p w:rsidR="0032196D" w:rsidRDefault="0032196D">
            <w:pPr>
              <w:rPr>
                <w:rFonts w:eastAsia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vMerge w:val="restart"/>
          </w:tcPr>
          <w:p w:rsidR="0032196D" w:rsidRDefault="0032196D">
            <w:pPr>
              <w:rPr>
                <w:rFonts w:eastAsia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vMerge/>
          </w:tcPr>
          <w:p w:rsidR="0032196D" w:rsidRDefault="0032196D">
            <w:pPr>
              <w:rPr>
                <w:rFonts w:eastAsia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858" w:type="dxa"/>
            <w:vMerge/>
          </w:tcPr>
          <w:p w:rsidR="0032196D" w:rsidRDefault="0032196D">
            <w:pPr>
              <w:rPr>
                <w:rFonts w:eastAsia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1138" w:type="dxa"/>
            <w:vMerge/>
          </w:tcPr>
          <w:p w:rsidR="0032196D" w:rsidRDefault="0032196D">
            <w:pPr>
              <w:rPr>
                <w:rFonts w:eastAsia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</w:tr>
      <w:tr w:rsidR="0032196D">
        <w:trPr>
          <w:trHeight w:val="503"/>
        </w:trPr>
        <w:tc>
          <w:tcPr>
            <w:tcW w:w="1685" w:type="dxa"/>
            <w:vMerge/>
          </w:tcPr>
          <w:p w:rsidR="0032196D" w:rsidRDefault="0032196D">
            <w:pPr>
              <w:rPr>
                <w:rFonts w:eastAsia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3382" w:type="dxa"/>
            <w:vMerge/>
          </w:tcPr>
          <w:p w:rsidR="0032196D" w:rsidRDefault="0032196D">
            <w:pPr>
              <w:rPr>
                <w:rFonts w:eastAsia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1846" w:type="dxa"/>
            <w:gridSpan w:val="2"/>
            <w:vMerge/>
          </w:tcPr>
          <w:p w:rsidR="0032196D" w:rsidRDefault="0032196D">
            <w:pPr>
              <w:rPr>
                <w:rFonts w:eastAsia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856" w:type="dxa"/>
            <w:gridSpan w:val="2"/>
            <w:vMerge/>
          </w:tcPr>
          <w:p w:rsidR="0032196D" w:rsidRDefault="0032196D">
            <w:pPr>
              <w:rPr>
                <w:rFonts w:eastAsia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855" w:type="dxa"/>
            <w:gridSpan w:val="2"/>
            <w:vMerge/>
          </w:tcPr>
          <w:p w:rsidR="0032196D" w:rsidRDefault="0032196D">
            <w:pPr>
              <w:rPr>
                <w:rFonts w:eastAsia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vMerge/>
          </w:tcPr>
          <w:p w:rsidR="0032196D" w:rsidRDefault="0032196D">
            <w:pPr>
              <w:rPr>
                <w:rFonts w:eastAsia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710" w:type="dxa"/>
            <w:vMerge/>
          </w:tcPr>
          <w:p w:rsidR="0032196D" w:rsidRDefault="0032196D">
            <w:pPr>
              <w:rPr>
                <w:rFonts w:eastAsia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856" w:type="dxa"/>
            <w:vMerge/>
          </w:tcPr>
          <w:p w:rsidR="0032196D" w:rsidRDefault="0032196D">
            <w:pPr>
              <w:rPr>
                <w:rFonts w:eastAsia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vMerge/>
          </w:tcPr>
          <w:p w:rsidR="0032196D" w:rsidRDefault="0032196D">
            <w:pPr>
              <w:rPr>
                <w:rFonts w:eastAsia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</w:tcPr>
          <w:p w:rsidR="0032196D" w:rsidRDefault="0032196D">
            <w:pPr>
              <w:rPr>
                <w:rFonts w:eastAsia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858" w:type="dxa"/>
          </w:tcPr>
          <w:p w:rsidR="0032196D" w:rsidRDefault="0032196D">
            <w:pPr>
              <w:rPr>
                <w:rFonts w:eastAsia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1138" w:type="dxa"/>
          </w:tcPr>
          <w:p w:rsidR="0032196D" w:rsidRDefault="00E5112A">
            <w:pPr>
              <w:rPr>
                <w:rFonts w:eastAsia="Times New Roman"/>
                <w:color w:val="000000" w:themeColor="text1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color w:val="000000" w:themeColor="text1"/>
                <w:sz w:val="18"/>
                <w:szCs w:val="18"/>
                <w:lang w:eastAsia="ru-RU"/>
              </w:rPr>
              <w:t>10</w:t>
            </w:r>
          </w:p>
        </w:tc>
      </w:tr>
      <w:tr w:rsidR="0032196D">
        <w:trPr>
          <w:trHeight w:val="611"/>
        </w:trPr>
        <w:tc>
          <w:tcPr>
            <w:tcW w:w="1685" w:type="dxa"/>
            <w:vMerge w:val="restart"/>
          </w:tcPr>
          <w:p w:rsidR="0032196D" w:rsidRDefault="00E5112A">
            <w:pPr>
              <w:jc w:val="center"/>
              <w:rPr>
                <w:rFonts w:eastAsia="Times New Roman"/>
                <w:color w:val="000000" w:themeColor="text1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color w:val="000000" w:themeColor="text1"/>
                <w:sz w:val="18"/>
                <w:szCs w:val="18"/>
                <w:lang w:eastAsia="ru-RU"/>
              </w:rPr>
              <w:t>801011О.99.0.ВФ60000</w:t>
            </w:r>
          </w:p>
        </w:tc>
        <w:tc>
          <w:tcPr>
            <w:tcW w:w="3382" w:type="dxa"/>
            <w:vMerge w:val="restart"/>
          </w:tcPr>
          <w:p w:rsidR="0032196D" w:rsidRDefault="00E5112A">
            <w:pPr>
              <w:rPr>
                <w:rFonts w:eastAsia="Times New Roman"/>
                <w:color w:val="000000" w:themeColor="text1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color w:val="000000" w:themeColor="text1"/>
                <w:sz w:val="18"/>
                <w:szCs w:val="18"/>
                <w:lang w:eastAsia="ru-RU"/>
              </w:rPr>
              <w:t xml:space="preserve">Обучающиеся за исключением обучающихся с ограниченными возможностями здоровья (ОЗВ) и детей </w:t>
            </w:r>
            <w:proofErr w:type="gramStart"/>
            <w:r>
              <w:rPr>
                <w:rFonts w:eastAsia="Times New Roman"/>
                <w:color w:val="000000" w:themeColor="text1"/>
                <w:sz w:val="18"/>
                <w:szCs w:val="18"/>
                <w:lang w:eastAsia="ru-RU"/>
              </w:rPr>
              <w:t>–и</w:t>
            </w:r>
            <w:proofErr w:type="gramEnd"/>
            <w:r>
              <w:rPr>
                <w:rFonts w:eastAsia="Times New Roman"/>
                <w:color w:val="000000" w:themeColor="text1"/>
                <w:sz w:val="18"/>
                <w:szCs w:val="18"/>
                <w:lang w:eastAsia="ru-RU"/>
              </w:rPr>
              <w:t>нвалидов в возрасте до3 лет в группах кратковременного пребывания</w:t>
            </w:r>
          </w:p>
        </w:tc>
        <w:tc>
          <w:tcPr>
            <w:tcW w:w="1846" w:type="dxa"/>
            <w:gridSpan w:val="2"/>
          </w:tcPr>
          <w:p w:rsidR="0032196D" w:rsidRDefault="00E5112A">
            <w:pPr>
              <w:rPr>
                <w:rFonts w:eastAsia="Times New Roman"/>
                <w:color w:val="000000" w:themeColor="text1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color w:val="000000" w:themeColor="text1"/>
                <w:sz w:val="18"/>
                <w:szCs w:val="18"/>
                <w:lang w:eastAsia="ru-RU"/>
              </w:rPr>
              <w:t xml:space="preserve">Число </w:t>
            </w:r>
            <w:proofErr w:type="gramStart"/>
            <w:r>
              <w:rPr>
                <w:rFonts w:eastAsia="Times New Roman"/>
                <w:color w:val="000000" w:themeColor="text1"/>
                <w:sz w:val="18"/>
                <w:szCs w:val="18"/>
                <w:lang w:eastAsia="ru-RU"/>
              </w:rPr>
              <w:t>обучающихся</w:t>
            </w:r>
            <w:proofErr w:type="gramEnd"/>
          </w:p>
        </w:tc>
        <w:tc>
          <w:tcPr>
            <w:tcW w:w="856" w:type="dxa"/>
            <w:gridSpan w:val="2"/>
          </w:tcPr>
          <w:p w:rsidR="0032196D" w:rsidRDefault="00E5112A">
            <w:pPr>
              <w:rPr>
                <w:rFonts w:eastAsia="Times New Roman"/>
                <w:color w:val="000000" w:themeColor="text1"/>
                <w:sz w:val="18"/>
                <w:szCs w:val="18"/>
                <w:lang w:val="en-US" w:eastAsia="ru-RU"/>
              </w:rPr>
            </w:pPr>
            <w:r>
              <w:rPr>
                <w:rFonts w:eastAsia="Times New Roman"/>
                <w:color w:val="000000" w:themeColor="text1"/>
                <w:sz w:val="18"/>
                <w:szCs w:val="18"/>
                <w:lang w:val="en-US" w:eastAsia="ru-RU"/>
              </w:rPr>
              <w:t>1</w:t>
            </w:r>
          </w:p>
        </w:tc>
        <w:tc>
          <w:tcPr>
            <w:tcW w:w="855" w:type="dxa"/>
            <w:gridSpan w:val="2"/>
          </w:tcPr>
          <w:p w:rsidR="0032196D" w:rsidRDefault="00E5112A">
            <w:pPr>
              <w:rPr>
                <w:rFonts w:eastAsia="Times New Roman"/>
                <w:color w:val="000000" w:themeColor="text1"/>
                <w:sz w:val="18"/>
                <w:szCs w:val="18"/>
                <w:lang w:val="en-US" w:eastAsia="ru-RU"/>
              </w:rPr>
            </w:pPr>
            <w:r>
              <w:rPr>
                <w:rFonts w:eastAsia="Times New Roman"/>
                <w:color w:val="000000" w:themeColor="text1"/>
                <w:sz w:val="18"/>
                <w:szCs w:val="18"/>
                <w:lang w:val="en-US" w:eastAsia="ru-RU"/>
              </w:rPr>
              <w:t>0</w:t>
            </w:r>
          </w:p>
        </w:tc>
        <w:tc>
          <w:tcPr>
            <w:tcW w:w="850" w:type="dxa"/>
          </w:tcPr>
          <w:p w:rsidR="0032196D" w:rsidRDefault="00E5112A">
            <w:pPr>
              <w:rPr>
                <w:rFonts w:eastAsia="Times New Roman"/>
                <w:color w:val="000000" w:themeColor="text1"/>
                <w:sz w:val="18"/>
                <w:szCs w:val="18"/>
                <w:lang w:val="en-US" w:eastAsia="ru-RU"/>
              </w:rPr>
            </w:pPr>
            <w:r>
              <w:rPr>
                <w:rFonts w:eastAsia="Times New Roman"/>
                <w:color w:val="000000" w:themeColor="text1"/>
                <w:sz w:val="18"/>
                <w:szCs w:val="18"/>
                <w:lang w:val="en-US" w:eastAsia="ru-RU"/>
              </w:rPr>
              <w:t>0</w:t>
            </w:r>
          </w:p>
        </w:tc>
        <w:tc>
          <w:tcPr>
            <w:tcW w:w="710" w:type="dxa"/>
          </w:tcPr>
          <w:p w:rsidR="0032196D" w:rsidRDefault="00E5112A">
            <w:pPr>
              <w:rPr>
                <w:rFonts w:eastAsia="Times New Roman"/>
                <w:color w:val="000000" w:themeColor="text1"/>
                <w:sz w:val="18"/>
                <w:szCs w:val="18"/>
                <w:lang w:val="en-US" w:eastAsia="ru-RU"/>
              </w:rPr>
            </w:pPr>
            <w:r>
              <w:rPr>
                <w:rFonts w:eastAsia="Times New Roman"/>
                <w:color w:val="000000" w:themeColor="text1"/>
                <w:sz w:val="18"/>
                <w:szCs w:val="18"/>
                <w:lang w:val="en-US" w:eastAsia="ru-RU"/>
              </w:rPr>
              <w:t>0</w:t>
            </w:r>
          </w:p>
        </w:tc>
        <w:tc>
          <w:tcPr>
            <w:tcW w:w="856" w:type="dxa"/>
          </w:tcPr>
          <w:p w:rsidR="0032196D" w:rsidRDefault="0032196D">
            <w:pPr>
              <w:rPr>
                <w:rFonts w:eastAsia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</w:tcPr>
          <w:p w:rsidR="0032196D" w:rsidRDefault="0032196D">
            <w:pPr>
              <w:rPr>
                <w:rFonts w:eastAsia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</w:tcPr>
          <w:p w:rsidR="0032196D" w:rsidRDefault="0032196D">
            <w:pPr>
              <w:rPr>
                <w:rFonts w:eastAsia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858" w:type="dxa"/>
          </w:tcPr>
          <w:p w:rsidR="0032196D" w:rsidRDefault="0032196D">
            <w:pPr>
              <w:rPr>
                <w:rFonts w:eastAsia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1138" w:type="dxa"/>
          </w:tcPr>
          <w:p w:rsidR="0032196D" w:rsidRDefault="00E5112A">
            <w:pPr>
              <w:rPr>
                <w:rFonts w:eastAsia="Times New Roman"/>
                <w:color w:val="000000" w:themeColor="text1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color w:val="000000" w:themeColor="text1"/>
                <w:sz w:val="18"/>
                <w:szCs w:val="18"/>
                <w:lang w:eastAsia="ru-RU"/>
              </w:rPr>
              <w:t>10</w:t>
            </w:r>
          </w:p>
        </w:tc>
      </w:tr>
      <w:tr w:rsidR="0032196D">
        <w:trPr>
          <w:trHeight w:val="761"/>
        </w:trPr>
        <w:tc>
          <w:tcPr>
            <w:tcW w:w="1685" w:type="dxa"/>
            <w:vMerge/>
          </w:tcPr>
          <w:p w:rsidR="0032196D" w:rsidRDefault="0032196D">
            <w:pPr>
              <w:jc w:val="center"/>
              <w:rPr>
                <w:rFonts w:eastAsia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3382" w:type="dxa"/>
            <w:vMerge/>
          </w:tcPr>
          <w:p w:rsidR="0032196D" w:rsidRDefault="0032196D">
            <w:pPr>
              <w:rPr>
                <w:rFonts w:eastAsia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1846" w:type="dxa"/>
            <w:gridSpan w:val="2"/>
          </w:tcPr>
          <w:p w:rsidR="0032196D" w:rsidRDefault="00E5112A">
            <w:pPr>
              <w:rPr>
                <w:rFonts w:eastAsia="Times New Roman"/>
                <w:color w:val="000000" w:themeColor="text1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color w:val="000000" w:themeColor="text1"/>
                <w:sz w:val="18"/>
                <w:szCs w:val="18"/>
                <w:lang w:eastAsia="ru-RU"/>
              </w:rPr>
              <w:t>Число человеко-дней обучения</w:t>
            </w:r>
          </w:p>
        </w:tc>
        <w:tc>
          <w:tcPr>
            <w:tcW w:w="856" w:type="dxa"/>
            <w:gridSpan w:val="2"/>
          </w:tcPr>
          <w:p w:rsidR="0032196D" w:rsidRDefault="00E5112A">
            <w:pPr>
              <w:rPr>
                <w:rFonts w:eastAsia="Times New Roman"/>
                <w:color w:val="000000" w:themeColor="text1"/>
                <w:sz w:val="18"/>
                <w:szCs w:val="18"/>
                <w:lang w:val="en-US" w:eastAsia="ru-RU"/>
              </w:rPr>
            </w:pPr>
            <w:r>
              <w:rPr>
                <w:rFonts w:eastAsia="Times New Roman"/>
                <w:color w:val="000000" w:themeColor="text1"/>
                <w:sz w:val="18"/>
                <w:szCs w:val="18"/>
                <w:lang w:val="en-US" w:eastAsia="ru-RU"/>
              </w:rPr>
              <w:t>180</w:t>
            </w:r>
          </w:p>
        </w:tc>
        <w:tc>
          <w:tcPr>
            <w:tcW w:w="855" w:type="dxa"/>
            <w:gridSpan w:val="2"/>
          </w:tcPr>
          <w:p w:rsidR="0032196D" w:rsidRDefault="00E5112A">
            <w:pPr>
              <w:rPr>
                <w:rFonts w:eastAsia="Times New Roman"/>
                <w:color w:val="000000" w:themeColor="text1"/>
                <w:sz w:val="18"/>
                <w:szCs w:val="18"/>
                <w:lang w:val="en-US" w:eastAsia="ru-RU"/>
              </w:rPr>
            </w:pPr>
            <w:r>
              <w:rPr>
                <w:rFonts w:eastAsia="Times New Roman"/>
                <w:color w:val="000000" w:themeColor="text1"/>
                <w:sz w:val="18"/>
                <w:szCs w:val="18"/>
                <w:lang w:val="en-US" w:eastAsia="ru-RU"/>
              </w:rPr>
              <w:t>180</w:t>
            </w:r>
          </w:p>
        </w:tc>
        <w:tc>
          <w:tcPr>
            <w:tcW w:w="850" w:type="dxa"/>
          </w:tcPr>
          <w:p w:rsidR="0032196D" w:rsidRDefault="00E5112A">
            <w:pPr>
              <w:rPr>
                <w:rFonts w:eastAsia="Times New Roman"/>
                <w:color w:val="000000" w:themeColor="text1"/>
                <w:sz w:val="18"/>
                <w:szCs w:val="18"/>
                <w:lang w:val="en-US" w:eastAsia="ru-RU"/>
              </w:rPr>
            </w:pPr>
            <w:r>
              <w:rPr>
                <w:rFonts w:eastAsia="Times New Roman"/>
                <w:color w:val="000000" w:themeColor="text1"/>
                <w:sz w:val="18"/>
                <w:szCs w:val="18"/>
                <w:lang w:val="en-US" w:eastAsia="ru-RU"/>
              </w:rPr>
              <w:t>180</w:t>
            </w:r>
          </w:p>
        </w:tc>
        <w:tc>
          <w:tcPr>
            <w:tcW w:w="710" w:type="dxa"/>
          </w:tcPr>
          <w:p w:rsidR="0032196D" w:rsidRDefault="00E5112A">
            <w:pPr>
              <w:rPr>
                <w:rFonts w:eastAsia="Times New Roman"/>
                <w:color w:val="000000" w:themeColor="text1"/>
                <w:sz w:val="18"/>
                <w:szCs w:val="18"/>
                <w:lang w:val="en-US" w:eastAsia="ru-RU"/>
              </w:rPr>
            </w:pPr>
            <w:r>
              <w:rPr>
                <w:rFonts w:eastAsia="Times New Roman"/>
                <w:color w:val="000000" w:themeColor="text1"/>
                <w:sz w:val="18"/>
                <w:szCs w:val="18"/>
                <w:lang w:val="en-US" w:eastAsia="ru-RU"/>
              </w:rPr>
              <w:t>180</w:t>
            </w:r>
          </w:p>
        </w:tc>
        <w:tc>
          <w:tcPr>
            <w:tcW w:w="856" w:type="dxa"/>
          </w:tcPr>
          <w:p w:rsidR="0032196D" w:rsidRDefault="0032196D">
            <w:pPr>
              <w:rPr>
                <w:rFonts w:eastAsia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</w:tcPr>
          <w:p w:rsidR="0032196D" w:rsidRDefault="0032196D">
            <w:pPr>
              <w:rPr>
                <w:rFonts w:eastAsia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</w:tcPr>
          <w:p w:rsidR="0032196D" w:rsidRDefault="0032196D">
            <w:pPr>
              <w:rPr>
                <w:rFonts w:eastAsia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858" w:type="dxa"/>
          </w:tcPr>
          <w:p w:rsidR="0032196D" w:rsidRDefault="0032196D">
            <w:pPr>
              <w:rPr>
                <w:rFonts w:eastAsia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1138" w:type="dxa"/>
          </w:tcPr>
          <w:p w:rsidR="0032196D" w:rsidRDefault="00E5112A">
            <w:pPr>
              <w:rPr>
                <w:rFonts w:eastAsia="Times New Roman"/>
                <w:color w:val="000000" w:themeColor="text1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color w:val="000000" w:themeColor="text1"/>
                <w:sz w:val="18"/>
                <w:szCs w:val="18"/>
                <w:lang w:eastAsia="ru-RU"/>
              </w:rPr>
              <w:t>10</w:t>
            </w:r>
          </w:p>
        </w:tc>
      </w:tr>
      <w:tr w:rsidR="0032196D">
        <w:trPr>
          <w:trHeight w:val="511"/>
        </w:trPr>
        <w:tc>
          <w:tcPr>
            <w:tcW w:w="1685" w:type="dxa"/>
            <w:vMerge w:val="restart"/>
          </w:tcPr>
          <w:p w:rsidR="0032196D" w:rsidRDefault="00E5112A">
            <w:pPr>
              <w:rPr>
                <w:rFonts w:eastAsia="Times New Roman"/>
                <w:color w:val="000000" w:themeColor="text1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color w:val="000000" w:themeColor="text1"/>
                <w:sz w:val="18"/>
                <w:szCs w:val="18"/>
                <w:lang w:eastAsia="ru-RU"/>
              </w:rPr>
              <w:t>801011О.99.0.БВ24ВФ62000</w:t>
            </w:r>
          </w:p>
        </w:tc>
        <w:tc>
          <w:tcPr>
            <w:tcW w:w="3382" w:type="dxa"/>
            <w:vMerge w:val="restart"/>
          </w:tcPr>
          <w:p w:rsidR="0032196D" w:rsidRDefault="00E5112A">
            <w:pPr>
              <w:rPr>
                <w:rFonts w:eastAsia="Times New Roman"/>
                <w:color w:val="000000" w:themeColor="text1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color w:val="000000" w:themeColor="text1"/>
                <w:sz w:val="18"/>
                <w:szCs w:val="18"/>
                <w:lang w:eastAsia="ru-RU"/>
              </w:rPr>
              <w:t xml:space="preserve">Обучающиеся за исключением обучающихся с ограниченными возможностями </w:t>
            </w:r>
            <w:r>
              <w:rPr>
                <w:rFonts w:eastAsia="Times New Roman"/>
                <w:color w:val="000000" w:themeColor="text1"/>
                <w:sz w:val="18"/>
                <w:szCs w:val="18"/>
                <w:lang w:eastAsia="ru-RU"/>
              </w:rPr>
              <w:t xml:space="preserve">здоровья (ОЗВ) и детей </w:t>
            </w:r>
            <w:proofErr w:type="gramStart"/>
            <w:r>
              <w:rPr>
                <w:rFonts w:eastAsia="Times New Roman"/>
                <w:color w:val="000000" w:themeColor="text1"/>
                <w:sz w:val="18"/>
                <w:szCs w:val="18"/>
                <w:lang w:eastAsia="ru-RU"/>
              </w:rPr>
              <w:t>–и</w:t>
            </w:r>
            <w:proofErr w:type="gramEnd"/>
            <w:r>
              <w:rPr>
                <w:rFonts w:eastAsia="Times New Roman"/>
                <w:color w:val="000000" w:themeColor="text1"/>
                <w:sz w:val="18"/>
                <w:szCs w:val="18"/>
                <w:lang w:eastAsia="ru-RU"/>
              </w:rPr>
              <w:t>нвалидов в возрасте до3 лет в группах полного дня</w:t>
            </w:r>
          </w:p>
        </w:tc>
        <w:tc>
          <w:tcPr>
            <w:tcW w:w="1846" w:type="dxa"/>
            <w:gridSpan w:val="2"/>
          </w:tcPr>
          <w:p w:rsidR="0032196D" w:rsidRDefault="0032196D">
            <w:pPr>
              <w:rPr>
                <w:rFonts w:eastAsia="Times New Roman"/>
                <w:color w:val="000000" w:themeColor="text1"/>
                <w:sz w:val="18"/>
                <w:szCs w:val="18"/>
                <w:lang w:eastAsia="ru-RU"/>
              </w:rPr>
            </w:pPr>
          </w:p>
          <w:p w:rsidR="0032196D" w:rsidRDefault="00E5112A">
            <w:pPr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color w:val="000000" w:themeColor="text1"/>
                <w:sz w:val="18"/>
                <w:szCs w:val="18"/>
                <w:lang w:eastAsia="ru-RU"/>
              </w:rPr>
              <w:t xml:space="preserve">Число </w:t>
            </w:r>
            <w:proofErr w:type="gramStart"/>
            <w:r>
              <w:rPr>
                <w:rFonts w:eastAsia="Times New Roman"/>
                <w:color w:val="000000" w:themeColor="text1"/>
                <w:sz w:val="18"/>
                <w:szCs w:val="18"/>
                <w:lang w:eastAsia="ru-RU"/>
              </w:rPr>
              <w:t>обучающихся</w:t>
            </w:r>
            <w:proofErr w:type="gramEnd"/>
          </w:p>
        </w:tc>
        <w:tc>
          <w:tcPr>
            <w:tcW w:w="856" w:type="dxa"/>
            <w:gridSpan w:val="2"/>
          </w:tcPr>
          <w:p w:rsidR="0032196D" w:rsidRDefault="00E5112A">
            <w:pPr>
              <w:rPr>
                <w:rFonts w:eastAsia="Times New Roman"/>
                <w:color w:val="000000" w:themeColor="text1"/>
                <w:sz w:val="18"/>
                <w:szCs w:val="18"/>
                <w:lang w:val="en-US" w:eastAsia="ru-RU"/>
              </w:rPr>
            </w:pPr>
            <w:r>
              <w:rPr>
                <w:rFonts w:eastAsia="Times New Roman"/>
                <w:color w:val="000000" w:themeColor="text1"/>
                <w:sz w:val="18"/>
                <w:szCs w:val="18"/>
                <w:lang w:val="en-US" w:eastAsia="ru-RU"/>
              </w:rPr>
              <w:t>1</w:t>
            </w:r>
          </w:p>
        </w:tc>
        <w:tc>
          <w:tcPr>
            <w:tcW w:w="855" w:type="dxa"/>
            <w:gridSpan w:val="2"/>
          </w:tcPr>
          <w:p w:rsidR="0032196D" w:rsidRDefault="00E5112A">
            <w:pPr>
              <w:rPr>
                <w:rFonts w:eastAsia="Times New Roman"/>
                <w:color w:val="000000" w:themeColor="text1"/>
                <w:sz w:val="18"/>
                <w:szCs w:val="18"/>
                <w:lang w:val="en-US" w:eastAsia="ru-RU"/>
              </w:rPr>
            </w:pPr>
            <w:r>
              <w:rPr>
                <w:rFonts w:eastAsia="Times New Roman"/>
                <w:color w:val="000000" w:themeColor="text1"/>
                <w:sz w:val="18"/>
                <w:szCs w:val="18"/>
                <w:lang w:val="en-US" w:eastAsia="ru-RU"/>
              </w:rPr>
              <w:t>1</w:t>
            </w:r>
          </w:p>
        </w:tc>
        <w:tc>
          <w:tcPr>
            <w:tcW w:w="850" w:type="dxa"/>
          </w:tcPr>
          <w:p w:rsidR="0032196D" w:rsidRDefault="00E5112A">
            <w:pPr>
              <w:rPr>
                <w:rFonts w:eastAsia="Times New Roman"/>
                <w:color w:val="000000" w:themeColor="text1"/>
                <w:sz w:val="18"/>
                <w:szCs w:val="18"/>
                <w:lang w:val="en-US" w:eastAsia="ru-RU"/>
              </w:rPr>
            </w:pPr>
            <w:r>
              <w:rPr>
                <w:rFonts w:eastAsia="Times New Roman"/>
                <w:color w:val="000000" w:themeColor="text1"/>
                <w:sz w:val="18"/>
                <w:szCs w:val="18"/>
                <w:lang w:val="en-US" w:eastAsia="ru-RU"/>
              </w:rPr>
              <w:t>1</w:t>
            </w:r>
          </w:p>
        </w:tc>
        <w:tc>
          <w:tcPr>
            <w:tcW w:w="710" w:type="dxa"/>
          </w:tcPr>
          <w:p w:rsidR="0032196D" w:rsidRDefault="00E5112A">
            <w:pPr>
              <w:rPr>
                <w:rFonts w:eastAsia="Times New Roman"/>
                <w:color w:val="000000" w:themeColor="text1"/>
                <w:sz w:val="18"/>
                <w:szCs w:val="18"/>
                <w:lang w:val="en-US" w:eastAsia="ru-RU"/>
              </w:rPr>
            </w:pPr>
            <w:r>
              <w:rPr>
                <w:rFonts w:eastAsia="Times New Roman"/>
                <w:color w:val="000000" w:themeColor="text1"/>
                <w:sz w:val="18"/>
                <w:szCs w:val="18"/>
                <w:lang w:val="en-US" w:eastAsia="ru-RU"/>
              </w:rPr>
              <w:t>1</w:t>
            </w:r>
          </w:p>
        </w:tc>
        <w:tc>
          <w:tcPr>
            <w:tcW w:w="856" w:type="dxa"/>
          </w:tcPr>
          <w:p w:rsidR="0032196D" w:rsidRDefault="0032196D">
            <w:pPr>
              <w:rPr>
                <w:rFonts w:eastAsia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</w:tcPr>
          <w:p w:rsidR="0032196D" w:rsidRDefault="0032196D">
            <w:pPr>
              <w:rPr>
                <w:rFonts w:eastAsia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</w:tcPr>
          <w:p w:rsidR="0032196D" w:rsidRDefault="0032196D">
            <w:pPr>
              <w:rPr>
                <w:rFonts w:eastAsia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858" w:type="dxa"/>
          </w:tcPr>
          <w:p w:rsidR="0032196D" w:rsidRDefault="0032196D">
            <w:pPr>
              <w:rPr>
                <w:rFonts w:eastAsia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1138" w:type="dxa"/>
          </w:tcPr>
          <w:p w:rsidR="0032196D" w:rsidRDefault="00E5112A">
            <w:pPr>
              <w:rPr>
                <w:rFonts w:eastAsia="Times New Roman"/>
                <w:color w:val="000000" w:themeColor="text1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color w:val="000000" w:themeColor="text1"/>
                <w:sz w:val="18"/>
                <w:szCs w:val="18"/>
                <w:lang w:eastAsia="ru-RU"/>
              </w:rPr>
              <w:t>10</w:t>
            </w:r>
          </w:p>
        </w:tc>
      </w:tr>
      <w:tr w:rsidR="0032196D">
        <w:trPr>
          <w:trHeight w:val="625"/>
        </w:trPr>
        <w:tc>
          <w:tcPr>
            <w:tcW w:w="1685" w:type="dxa"/>
            <w:vMerge/>
          </w:tcPr>
          <w:p w:rsidR="0032196D" w:rsidRDefault="0032196D">
            <w:pPr>
              <w:rPr>
                <w:rFonts w:eastAsia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3382" w:type="dxa"/>
            <w:vMerge/>
          </w:tcPr>
          <w:p w:rsidR="0032196D" w:rsidRDefault="0032196D">
            <w:pPr>
              <w:rPr>
                <w:rFonts w:eastAsia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1846" w:type="dxa"/>
            <w:gridSpan w:val="2"/>
          </w:tcPr>
          <w:p w:rsidR="0032196D" w:rsidRDefault="00E5112A">
            <w:pPr>
              <w:rPr>
                <w:rFonts w:eastAsia="Times New Roman"/>
                <w:color w:val="000000" w:themeColor="text1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color w:val="000000" w:themeColor="text1"/>
                <w:sz w:val="18"/>
                <w:szCs w:val="18"/>
                <w:lang w:eastAsia="ru-RU"/>
              </w:rPr>
              <w:t>Число человеко-дней обучения</w:t>
            </w:r>
          </w:p>
        </w:tc>
        <w:tc>
          <w:tcPr>
            <w:tcW w:w="856" w:type="dxa"/>
            <w:gridSpan w:val="2"/>
          </w:tcPr>
          <w:p w:rsidR="0032196D" w:rsidRDefault="00E5112A">
            <w:pPr>
              <w:rPr>
                <w:rFonts w:eastAsia="Times New Roman"/>
                <w:color w:val="000000" w:themeColor="text1"/>
                <w:sz w:val="18"/>
                <w:szCs w:val="18"/>
                <w:lang w:val="en-US" w:eastAsia="ru-RU"/>
              </w:rPr>
            </w:pPr>
            <w:r>
              <w:rPr>
                <w:rFonts w:eastAsia="Times New Roman"/>
                <w:color w:val="000000" w:themeColor="text1"/>
                <w:sz w:val="18"/>
                <w:szCs w:val="18"/>
                <w:lang w:val="en-US" w:eastAsia="ru-RU"/>
              </w:rPr>
              <w:t>180</w:t>
            </w:r>
          </w:p>
        </w:tc>
        <w:tc>
          <w:tcPr>
            <w:tcW w:w="855" w:type="dxa"/>
            <w:gridSpan w:val="2"/>
          </w:tcPr>
          <w:p w:rsidR="0032196D" w:rsidRDefault="00E5112A">
            <w:pPr>
              <w:rPr>
                <w:rFonts w:eastAsia="Times New Roman"/>
                <w:color w:val="000000" w:themeColor="text1"/>
                <w:sz w:val="18"/>
                <w:szCs w:val="18"/>
                <w:lang w:val="en-US" w:eastAsia="ru-RU"/>
              </w:rPr>
            </w:pPr>
            <w:r>
              <w:rPr>
                <w:rFonts w:eastAsia="Times New Roman"/>
                <w:color w:val="000000" w:themeColor="text1"/>
                <w:sz w:val="18"/>
                <w:szCs w:val="18"/>
                <w:lang w:val="en-US" w:eastAsia="ru-RU"/>
              </w:rPr>
              <w:t>180</w:t>
            </w:r>
          </w:p>
        </w:tc>
        <w:tc>
          <w:tcPr>
            <w:tcW w:w="850" w:type="dxa"/>
          </w:tcPr>
          <w:p w:rsidR="0032196D" w:rsidRDefault="00E5112A">
            <w:pPr>
              <w:rPr>
                <w:rFonts w:eastAsia="Times New Roman"/>
                <w:color w:val="000000" w:themeColor="text1"/>
                <w:sz w:val="18"/>
                <w:szCs w:val="18"/>
                <w:lang w:val="en-US" w:eastAsia="ru-RU"/>
              </w:rPr>
            </w:pPr>
            <w:r>
              <w:rPr>
                <w:rFonts w:eastAsia="Times New Roman"/>
                <w:color w:val="000000" w:themeColor="text1"/>
                <w:sz w:val="18"/>
                <w:szCs w:val="18"/>
                <w:lang w:val="en-US" w:eastAsia="ru-RU"/>
              </w:rPr>
              <w:t>180</w:t>
            </w:r>
          </w:p>
        </w:tc>
        <w:tc>
          <w:tcPr>
            <w:tcW w:w="710" w:type="dxa"/>
          </w:tcPr>
          <w:p w:rsidR="0032196D" w:rsidRDefault="00E5112A">
            <w:pPr>
              <w:rPr>
                <w:rFonts w:eastAsia="Times New Roman"/>
                <w:color w:val="000000" w:themeColor="text1"/>
                <w:sz w:val="18"/>
                <w:szCs w:val="18"/>
                <w:lang w:val="en-US" w:eastAsia="ru-RU"/>
              </w:rPr>
            </w:pPr>
            <w:r>
              <w:rPr>
                <w:rFonts w:eastAsia="Times New Roman"/>
                <w:color w:val="000000" w:themeColor="text1"/>
                <w:sz w:val="18"/>
                <w:szCs w:val="18"/>
                <w:lang w:val="en-US" w:eastAsia="ru-RU"/>
              </w:rPr>
              <w:t>180</w:t>
            </w:r>
          </w:p>
        </w:tc>
        <w:tc>
          <w:tcPr>
            <w:tcW w:w="856" w:type="dxa"/>
          </w:tcPr>
          <w:p w:rsidR="0032196D" w:rsidRDefault="0032196D">
            <w:pPr>
              <w:rPr>
                <w:rFonts w:eastAsia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</w:tcPr>
          <w:p w:rsidR="0032196D" w:rsidRDefault="0032196D">
            <w:pPr>
              <w:rPr>
                <w:rFonts w:eastAsia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</w:tcPr>
          <w:p w:rsidR="0032196D" w:rsidRDefault="0032196D">
            <w:pPr>
              <w:rPr>
                <w:rFonts w:eastAsia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858" w:type="dxa"/>
          </w:tcPr>
          <w:p w:rsidR="0032196D" w:rsidRDefault="0032196D">
            <w:pPr>
              <w:rPr>
                <w:rFonts w:eastAsia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1138" w:type="dxa"/>
          </w:tcPr>
          <w:p w:rsidR="0032196D" w:rsidRDefault="00E5112A">
            <w:pPr>
              <w:rPr>
                <w:rFonts w:eastAsia="Times New Roman"/>
                <w:color w:val="000000" w:themeColor="text1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color w:val="000000" w:themeColor="text1"/>
                <w:sz w:val="18"/>
                <w:szCs w:val="18"/>
                <w:lang w:eastAsia="ru-RU"/>
              </w:rPr>
              <w:t>10</w:t>
            </w:r>
          </w:p>
        </w:tc>
      </w:tr>
      <w:tr w:rsidR="0032196D">
        <w:trPr>
          <w:trHeight w:val="231"/>
        </w:trPr>
        <w:tc>
          <w:tcPr>
            <w:tcW w:w="14737" w:type="dxa"/>
            <w:gridSpan w:val="15"/>
          </w:tcPr>
          <w:p w:rsidR="0032196D" w:rsidRDefault="00E5112A">
            <w:pPr>
              <w:rPr>
                <w:rFonts w:eastAsia="Times New Roman"/>
                <w:b/>
                <w:color w:val="000000" w:themeColor="text1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color w:val="000000" w:themeColor="text1"/>
                <w:sz w:val="18"/>
                <w:szCs w:val="18"/>
                <w:lang w:eastAsia="ru-RU"/>
              </w:rPr>
              <w:t xml:space="preserve">Раздел 3 </w:t>
            </w:r>
          </w:p>
          <w:p w:rsidR="0032196D" w:rsidRDefault="00E5112A">
            <w:pPr>
              <w:rPr>
                <w:rFonts w:eastAsia="Times New Roman"/>
                <w:b/>
                <w:color w:val="000000" w:themeColor="text1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color w:val="000000" w:themeColor="text1"/>
                <w:sz w:val="18"/>
                <w:szCs w:val="18"/>
                <w:lang w:eastAsia="ru-RU"/>
              </w:rPr>
              <w:t xml:space="preserve">Наименование услуги: Реализация основных общеобразовательных программ начального </w:t>
            </w:r>
            <w:r>
              <w:rPr>
                <w:rFonts w:eastAsia="Times New Roman"/>
                <w:b/>
                <w:color w:val="000000" w:themeColor="text1"/>
                <w:sz w:val="18"/>
                <w:szCs w:val="18"/>
                <w:lang w:eastAsia="ru-RU"/>
              </w:rPr>
              <w:t>общего образования</w:t>
            </w:r>
          </w:p>
          <w:p w:rsidR="0032196D" w:rsidRDefault="00E5112A">
            <w:pPr>
              <w:rPr>
                <w:rFonts w:eastAsia="Times New Roman"/>
                <w:color w:val="000000" w:themeColor="text1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color w:val="000000" w:themeColor="text1"/>
                <w:sz w:val="18"/>
                <w:szCs w:val="18"/>
                <w:lang w:eastAsia="ru-RU"/>
              </w:rPr>
              <w:t>Категории потребителей: физические лица</w:t>
            </w:r>
          </w:p>
          <w:p w:rsidR="0032196D" w:rsidRDefault="00E5112A">
            <w:pPr>
              <w:rPr>
                <w:rFonts w:eastAsia="Times New Roman"/>
                <w:bCs/>
                <w:color w:val="000000" w:themeColor="text1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Cs/>
                <w:color w:val="000000" w:themeColor="text1"/>
                <w:sz w:val="18"/>
                <w:szCs w:val="18"/>
                <w:lang w:eastAsia="ru-RU"/>
              </w:rPr>
              <w:t>Показатели, характеризующие качество услуги: нет</w:t>
            </w:r>
          </w:p>
          <w:p w:rsidR="0032196D" w:rsidRDefault="00E5112A">
            <w:pPr>
              <w:rPr>
                <w:color w:val="000000" w:themeColor="text1"/>
                <w:sz w:val="18"/>
                <w:szCs w:val="18"/>
              </w:rPr>
            </w:pPr>
            <w:r>
              <w:rPr>
                <w:rFonts w:eastAsia="Times New Roman"/>
                <w:bCs/>
                <w:color w:val="000000" w:themeColor="text1"/>
                <w:sz w:val="18"/>
                <w:szCs w:val="18"/>
                <w:lang w:eastAsia="ru-RU"/>
              </w:rPr>
              <w:t>Показатели, характеризующие объем услуги:</w:t>
            </w:r>
          </w:p>
          <w:p w:rsidR="0032196D" w:rsidRDefault="0032196D">
            <w:pPr>
              <w:rPr>
                <w:rFonts w:eastAsia="Times New Roman"/>
                <w:b/>
                <w:color w:val="000000" w:themeColor="text1"/>
                <w:sz w:val="18"/>
                <w:szCs w:val="18"/>
                <w:lang w:eastAsia="ru-RU"/>
              </w:rPr>
            </w:pPr>
          </w:p>
        </w:tc>
      </w:tr>
      <w:tr w:rsidR="0032196D">
        <w:tc>
          <w:tcPr>
            <w:tcW w:w="1685" w:type="dxa"/>
          </w:tcPr>
          <w:p w:rsidR="0032196D" w:rsidRDefault="00E5112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801012О.99.0.БА81АЦ60001</w:t>
            </w:r>
          </w:p>
        </w:tc>
        <w:tc>
          <w:tcPr>
            <w:tcW w:w="3388" w:type="dxa"/>
            <w:gridSpan w:val="2"/>
          </w:tcPr>
          <w:p w:rsidR="0032196D" w:rsidRDefault="00E5112A">
            <w:pPr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обучающиеся</w:t>
            </w:r>
            <w:proofErr w:type="gramEnd"/>
            <w:r>
              <w:rPr>
                <w:sz w:val="18"/>
                <w:szCs w:val="18"/>
              </w:rPr>
              <w:t xml:space="preserve"> за исключением обучающихся  (ОВЗ) и детей-инвалидов, обучающиеся в </w:t>
            </w:r>
            <w:r>
              <w:rPr>
                <w:sz w:val="18"/>
                <w:szCs w:val="18"/>
              </w:rPr>
              <w:t>учреждении по очной форме</w:t>
            </w:r>
          </w:p>
        </w:tc>
        <w:tc>
          <w:tcPr>
            <w:tcW w:w="1840" w:type="dxa"/>
          </w:tcPr>
          <w:p w:rsidR="0032196D" w:rsidRDefault="00E5112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Число </w:t>
            </w:r>
            <w:proofErr w:type="gramStart"/>
            <w:r>
              <w:rPr>
                <w:sz w:val="18"/>
                <w:szCs w:val="18"/>
              </w:rPr>
              <w:t>обучающихся</w:t>
            </w:r>
            <w:proofErr w:type="gramEnd"/>
          </w:p>
        </w:tc>
        <w:tc>
          <w:tcPr>
            <w:tcW w:w="849" w:type="dxa"/>
          </w:tcPr>
          <w:p w:rsidR="0032196D" w:rsidRDefault="00E5112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66</w:t>
            </w:r>
          </w:p>
        </w:tc>
        <w:tc>
          <w:tcPr>
            <w:tcW w:w="851" w:type="dxa"/>
            <w:gridSpan w:val="2"/>
          </w:tcPr>
          <w:p w:rsidR="0032196D" w:rsidRDefault="00E5112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67</w:t>
            </w:r>
          </w:p>
        </w:tc>
        <w:tc>
          <w:tcPr>
            <w:tcW w:w="861" w:type="dxa"/>
            <w:gridSpan w:val="2"/>
          </w:tcPr>
          <w:p w:rsidR="0032196D" w:rsidRDefault="00E5112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67</w:t>
            </w:r>
          </w:p>
        </w:tc>
        <w:tc>
          <w:tcPr>
            <w:tcW w:w="710" w:type="dxa"/>
          </w:tcPr>
          <w:p w:rsidR="0032196D" w:rsidRDefault="00E5112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67</w:t>
            </w:r>
          </w:p>
        </w:tc>
        <w:tc>
          <w:tcPr>
            <w:tcW w:w="856" w:type="dxa"/>
          </w:tcPr>
          <w:p w:rsidR="0032196D" w:rsidRDefault="0032196D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32196D" w:rsidRDefault="0032196D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32196D" w:rsidRDefault="0032196D">
            <w:pPr>
              <w:rPr>
                <w:sz w:val="18"/>
                <w:szCs w:val="18"/>
              </w:rPr>
            </w:pPr>
          </w:p>
        </w:tc>
        <w:tc>
          <w:tcPr>
            <w:tcW w:w="858" w:type="dxa"/>
          </w:tcPr>
          <w:p w:rsidR="0032196D" w:rsidRDefault="0032196D">
            <w:pPr>
              <w:rPr>
                <w:sz w:val="18"/>
                <w:szCs w:val="18"/>
              </w:rPr>
            </w:pPr>
          </w:p>
        </w:tc>
        <w:tc>
          <w:tcPr>
            <w:tcW w:w="1138" w:type="dxa"/>
          </w:tcPr>
          <w:p w:rsidR="0032196D" w:rsidRDefault="00E5112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</w:tr>
      <w:tr w:rsidR="0032196D">
        <w:tc>
          <w:tcPr>
            <w:tcW w:w="1685" w:type="dxa"/>
          </w:tcPr>
          <w:p w:rsidR="0032196D" w:rsidRDefault="00E5112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801012О.99.0.БА81АЦ84001</w:t>
            </w:r>
          </w:p>
        </w:tc>
        <w:tc>
          <w:tcPr>
            <w:tcW w:w="3388" w:type="dxa"/>
            <w:gridSpan w:val="2"/>
          </w:tcPr>
          <w:p w:rsidR="0032196D" w:rsidRDefault="00E5112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Дети с ограниченными возможностями здоровья, обучающиеся на дому</w:t>
            </w:r>
          </w:p>
        </w:tc>
        <w:tc>
          <w:tcPr>
            <w:tcW w:w="1840" w:type="dxa"/>
          </w:tcPr>
          <w:p w:rsidR="0032196D" w:rsidRDefault="00E5112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Число </w:t>
            </w:r>
            <w:proofErr w:type="gramStart"/>
            <w:r>
              <w:rPr>
                <w:sz w:val="18"/>
                <w:szCs w:val="18"/>
              </w:rPr>
              <w:t>обучающихся</w:t>
            </w:r>
            <w:proofErr w:type="gramEnd"/>
          </w:p>
        </w:tc>
        <w:tc>
          <w:tcPr>
            <w:tcW w:w="849" w:type="dxa"/>
          </w:tcPr>
          <w:p w:rsidR="0032196D" w:rsidRDefault="00E5112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51" w:type="dxa"/>
            <w:gridSpan w:val="2"/>
          </w:tcPr>
          <w:p w:rsidR="0032196D" w:rsidRDefault="00E5112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861" w:type="dxa"/>
            <w:gridSpan w:val="2"/>
          </w:tcPr>
          <w:p w:rsidR="0032196D" w:rsidRDefault="00E5112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10" w:type="dxa"/>
          </w:tcPr>
          <w:p w:rsidR="0032196D" w:rsidRDefault="00E5112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856" w:type="dxa"/>
          </w:tcPr>
          <w:p w:rsidR="0032196D" w:rsidRDefault="0032196D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32196D" w:rsidRDefault="0032196D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32196D" w:rsidRDefault="0032196D">
            <w:pPr>
              <w:rPr>
                <w:sz w:val="18"/>
                <w:szCs w:val="18"/>
              </w:rPr>
            </w:pPr>
          </w:p>
        </w:tc>
        <w:tc>
          <w:tcPr>
            <w:tcW w:w="858" w:type="dxa"/>
          </w:tcPr>
          <w:p w:rsidR="0032196D" w:rsidRDefault="0032196D">
            <w:pPr>
              <w:rPr>
                <w:sz w:val="18"/>
                <w:szCs w:val="18"/>
              </w:rPr>
            </w:pPr>
          </w:p>
        </w:tc>
        <w:tc>
          <w:tcPr>
            <w:tcW w:w="1138" w:type="dxa"/>
          </w:tcPr>
          <w:p w:rsidR="0032196D" w:rsidRDefault="00E5112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</w:tr>
      <w:tr w:rsidR="0032196D">
        <w:tc>
          <w:tcPr>
            <w:tcW w:w="1685" w:type="dxa"/>
          </w:tcPr>
          <w:p w:rsidR="0032196D" w:rsidRDefault="00E5112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801012О.99.0.БА81АШ04001</w:t>
            </w:r>
          </w:p>
        </w:tc>
        <w:tc>
          <w:tcPr>
            <w:tcW w:w="3388" w:type="dxa"/>
            <w:gridSpan w:val="2"/>
          </w:tcPr>
          <w:p w:rsidR="0032196D" w:rsidRDefault="00E5112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Дети с ограниченными возможностями </w:t>
            </w:r>
            <w:r>
              <w:rPr>
                <w:sz w:val="18"/>
                <w:szCs w:val="18"/>
              </w:rPr>
              <w:t>здоровья, обучающиеся в учреждении по очной форме</w:t>
            </w:r>
          </w:p>
        </w:tc>
        <w:tc>
          <w:tcPr>
            <w:tcW w:w="1840" w:type="dxa"/>
          </w:tcPr>
          <w:p w:rsidR="0032196D" w:rsidRDefault="00E5112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Число </w:t>
            </w:r>
            <w:proofErr w:type="gramStart"/>
            <w:r>
              <w:rPr>
                <w:sz w:val="18"/>
                <w:szCs w:val="18"/>
              </w:rPr>
              <w:t>обучающихся</w:t>
            </w:r>
            <w:proofErr w:type="gramEnd"/>
          </w:p>
        </w:tc>
        <w:tc>
          <w:tcPr>
            <w:tcW w:w="849" w:type="dxa"/>
          </w:tcPr>
          <w:p w:rsidR="0032196D" w:rsidRDefault="00E5112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51" w:type="dxa"/>
            <w:gridSpan w:val="2"/>
          </w:tcPr>
          <w:p w:rsidR="0032196D" w:rsidRDefault="00E5112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861" w:type="dxa"/>
            <w:gridSpan w:val="2"/>
          </w:tcPr>
          <w:p w:rsidR="0032196D" w:rsidRDefault="00E5112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10" w:type="dxa"/>
          </w:tcPr>
          <w:p w:rsidR="0032196D" w:rsidRDefault="00E5112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856" w:type="dxa"/>
          </w:tcPr>
          <w:p w:rsidR="0032196D" w:rsidRDefault="0032196D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32196D" w:rsidRDefault="0032196D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32196D" w:rsidRDefault="0032196D">
            <w:pPr>
              <w:rPr>
                <w:sz w:val="18"/>
                <w:szCs w:val="18"/>
              </w:rPr>
            </w:pPr>
          </w:p>
        </w:tc>
        <w:tc>
          <w:tcPr>
            <w:tcW w:w="858" w:type="dxa"/>
          </w:tcPr>
          <w:p w:rsidR="0032196D" w:rsidRDefault="0032196D">
            <w:pPr>
              <w:rPr>
                <w:sz w:val="18"/>
                <w:szCs w:val="18"/>
              </w:rPr>
            </w:pPr>
          </w:p>
        </w:tc>
        <w:tc>
          <w:tcPr>
            <w:tcW w:w="1138" w:type="dxa"/>
          </w:tcPr>
          <w:p w:rsidR="0032196D" w:rsidRDefault="00E5112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</w:tr>
      <w:tr w:rsidR="0032196D">
        <w:tc>
          <w:tcPr>
            <w:tcW w:w="14737" w:type="dxa"/>
            <w:gridSpan w:val="15"/>
          </w:tcPr>
          <w:p w:rsidR="0032196D" w:rsidRDefault="00E5112A">
            <w:pPr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Раздел 4</w:t>
            </w:r>
            <w:r>
              <w:rPr>
                <w:sz w:val="18"/>
                <w:szCs w:val="18"/>
              </w:rPr>
              <w:br/>
              <w:t>Наименование услуги: реализация адаптированных основных общеобразовательных программ начального общего образования</w:t>
            </w:r>
          </w:p>
          <w:p w:rsidR="0032196D" w:rsidRDefault="00E5112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Категории потребителей: физические лица с </w:t>
            </w:r>
            <w:r>
              <w:rPr>
                <w:sz w:val="18"/>
                <w:szCs w:val="18"/>
              </w:rPr>
              <w:t>ограниченными возможностями здоровья и дети-инвалиды</w:t>
            </w:r>
          </w:p>
          <w:p w:rsidR="0032196D" w:rsidRDefault="00E5112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Показатели, характеризующие качество услуги:</w:t>
            </w:r>
          </w:p>
          <w:p w:rsidR="0032196D" w:rsidRDefault="00E5112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Показатели, характеризующие объем услуги:</w:t>
            </w:r>
          </w:p>
        </w:tc>
      </w:tr>
      <w:tr w:rsidR="0032196D">
        <w:tc>
          <w:tcPr>
            <w:tcW w:w="1685" w:type="dxa"/>
          </w:tcPr>
          <w:p w:rsidR="0032196D" w:rsidRDefault="00E5112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801012О.99.0.БА82АА00001</w:t>
            </w:r>
          </w:p>
        </w:tc>
        <w:tc>
          <w:tcPr>
            <w:tcW w:w="3388" w:type="dxa"/>
            <w:gridSpan w:val="2"/>
          </w:tcPr>
          <w:p w:rsidR="0032196D" w:rsidRDefault="00E5112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 учреждении</w:t>
            </w:r>
          </w:p>
        </w:tc>
        <w:tc>
          <w:tcPr>
            <w:tcW w:w="1840" w:type="dxa"/>
          </w:tcPr>
          <w:p w:rsidR="0032196D" w:rsidRDefault="00E5112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Число </w:t>
            </w:r>
            <w:proofErr w:type="gramStart"/>
            <w:r>
              <w:rPr>
                <w:sz w:val="18"/>
                <w:szCs w:val="18"/>
              </w:rPr>
              <w:t>обучающихся</w:t>
            </w:r>
            <w:proofErr w:type="gramEnd"/>
          </w:p>
        </w:tc>
        <w:tc>
          <w:tcPr>
            <w:tcW w:w="849" w:type="dxa"/>
          </w:tcPr>
          <w:p w:rsidR="0032196D" w:rsidRDefault="00E5112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51" w:type="dxa"/>
            <w:gridSpan w:val="2"/>
          </w:tcPr>
          <w:p w:rsidR="0032196D" w:rsidRDefault="00E5112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861" w:type="dxa"/>
            <w:gridSpan w:val="2"/>
          </w:tcPr>
          <w:p w:rsidR="0032196D" w:rsidRDefault="00E5112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10" w:type="dxa"/>
          </w:tcPr>
          <w:p w:rsidR="0032196D" w:rsidRDefault="00E5112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856" w:type="dxa"/>
          </w:tcPr>
          <w:p w:rsidR="0032196D" w:rsidRDefault="0032196D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32196D" w:rsidRDefault="0032196D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32196D" w:rsidRDefault="0032196D">
            <w:pPr>
              <w:rPr>
                <w:sz w:val="18"/>
                <w:szCs w:val="18"/>
              </w:rPr>
            </w:pPr>
          </w:p>
        </w:tc>
        <w:tc>
          <w:tcPr>
            <w:tcW w:w="858" w:type="dxa"/>
          </w:tcPr>
          <w:p w:rsidR="0032196D" w:rsidRDefault="0032196D">
            <w:pPr>
              <w:rPr>
                <w:sz w:val="18"/>
                <w:szCs w:val="18"/>
              </w:rPr>
            </w:pPr>
          </w:p>
        </w:tc>
        <w:tc>
          <w:tcPr>
            <w:tcW w:w="1138" w:type="dxa"/>
          </w:tcPr>
          <w:p w:rsidR="0032196D" w:rsidRDefault="00E5112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</w:tr>
      <w:tr w:rsidR="0032196D">
        <w:tc>
          <w:tcPr>
            <w:tcW w:w="1685" w:type="dxa"/>
          </w:tcPr>
          <w:p w:rsidR="0032196D" w:rsidRDefault="00E5112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801012О.99.0.БА82АА26001</w:t>
            </w:r>
          </w:p>
        </w:tc>
        <w:tc>
          <w:tcPr>
            <w:tcW w:w="3388" w:type="dxa"/>
            <w:gridSpan w:val="2"/>
          </w:tcPr>
          <w:p w:rsidR="0032196D" w:rsidRDefault="00E5112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 дому</w:t>
            </w:r>
          </w:p>
        </w:tc>
        <w:tc>
          <w:tcPr>
            <w:tcW w:w="1840" w:type="dxa"/>
          </w:tcPr>
          <w:p w:rsidR="0032196D" w:rsidRDefault="00E5112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Число </w:t>
            </w:r>
            <w:proofErr w:type="gramStart"/>
            <w:r>
              <w:rPr>
                <w:sz w:val="18"/>
                <w:szCs w:val="18"/>
              </w:rPr>
              <w:t>обучающихся</w:t>
            </w:r>
            <w:proofErr w:type="gramEnd"/>
          </w:p>
        </w:tc>
        <w:tc>
          <w:tcPr>
            <w:tcW w:w="849" w:type="dxa"/>
          </w:tcPr>
          <w:p w:rsidR="0032196D" w:rsidRDefault="00E5112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51" w:type="dxa"/>
            <w:gridSpan w:val="2"/>
          </w:tcPr>
          <w:p w:rsidR="0032196D" w:rsidRDefault="00E5112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861" w:type="dxa"/>
            <w:gridSpan w:val="2"/>
          </w:tcPr>
          <w:p w:rsidR="0032196D" w:rsidRDefault="00E5112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710" w:type="dxa"/>
          </w:tcPr>
          <w:p w:rsidR="0032196D" w:rsidRDefault="00E5112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856" w:type="dxa"/>
          </w:tcPr>
          <w:p w:rsidR="0032196D" w:rsidRDefault="0032196D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32196D" w:rsidRDefault="0032196D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32196D" w:rsidRDefault="0032196D">
            <w:pPr>
              <w:rPr>
                <w:sz w:val="18"/>
                <w:szCs w:val="18"/>
              </w:rPr>
            </w:pPr>
          </w:p>
        </w:tc>
        <w:tc>
          <w:tcPr>
            <w:tcW w:w="858" w:type="dxa"/>
          </w:tcPr>
          <w:p w:rsidR="0032196D" w:rsidRDefault="0032196D">
            <w:pPr>
              <w:rPr>
                <w:sz w:val="18"/>
                <w:szCs w:val="18"/>
              </w:rPr>
            </w:pPr>
          </w:p>
        </w:tc>
        <w:tc>
          <w:tcPr>
            <w:tcW w:w="1138" w:type="dxa"/>
          </w:tcPr>
          <w:p w:rsidR="0032196D" w:rsidRDefault="00E5112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</w:tr>
      <w:tr w:rsidR="0032196D">
        <w:tc>
          <w:tcPr>
            <w:tcW w:w="14737" w:type="dxa"/>
            <w:gridSpan w:val="15"/>
          </w:tcPr>
          <w:p w:rsidR="0032196D" w:rsidRDefault="00E5112A">
            <w:pPr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Раздел 5</w:t>
            </w:r>
            <w:r>
              <w:rPr>
                <w:sz w:val="18"/>
                <w:szCs w:val="18"/>
              </w:rPr>
              <w:br/>
              <w:t>Наименование услуги: реализация основных общеобразовательных программ основного общего образования</w:t>
            </w:r>
          </w:p>
          <w:p w:rsidR="0032196D" w:rsidRDefault="00E5112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Категории потребителей: физические лица</w:t>
            </w:r>
          </w:p>
          <w:p w:rsidR="0032196D" w:rsidRDefault="00E5112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Показатели, характеризующие качество услуги:</w:t>
            </w:r>
          </w:p>
          <w:p w:rsidR="0032196D" w:rsidRDefault="00E5112A">
            <w:pPr>
              <w:rPr>
                <w:rFonts w:eastAsia="Times New Roman"/>
                <w:color w:val="4A4A4A"/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</w:rPr>
              <w:t xml:space="preserve">Показатели, характеризующие объем </w:t>
            </w:r>
            <w:r>
              <w:rPr>
                <w:sz w:val="18"/>
                <w:szCs w:val="18"/>
              </w:rPr>
              <w:t>услуги:</w:t>
            </w:r>
          </w:p>
        </w:tc>
      </w:tr>
      <w:tr w:rsidR="0032196D">
        <w:tc>
          <w:tcPr>
            <w:tcW w:w="1685" w:type="dxa"/>
          </w:tcPr>
          <w:p w:rsidR="0032196D" w:rsidRDefault="00E5112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802111О.99.0.БА96АА00001</w:t>
            </w:r>
          </w:p>
          <w:p w:rsidR="0032196D" w:rsidRDefault="0032196D">
            <w:pPr>
              <w:rPr>
                <w:sz w:val="18"/>
                <w:szCs w:val="18"/>
              </w:rPr>
            </w:pPr>
          </w:p>
        </w:tc>
        <w:tc>
          <w:tcPr>
            <w:tcW w:w="3388" w:type="dxa"/>
            <w:gridSpan w:val="2"/>
          </w:tcPr>
          <w:p w:rsidR="0032196D" w:rsidRDefault="00E5112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004 обучающиеся с ограниченными возможностями здоровья (ОВЗ)001 </w:t>
            </w:r>
            <w:proofErr w:type="gramStart"/>
            <w:r>
              <w:rPr>
                <w:sz w:val="18"/>
                <w:szCs w:val="18"/>
              </w:rPr>
              <w:t>адаптированная</w:t>
            </w:r>
            <w:proofErr w:type="gramEnd"/>
            <w:r>
              <w:rPr>
                <w:sz w:val="18"/>
                <w:szCs w:val="18"/>
              </w:rPr>
              <w:t xml:space="preserve"> образовательная программа001 не указано01 Очная</w:t>
            </w:r>
          </w:p>
        </w:tc>
        <w:tc>
          <w:tcPr>
            <w:tcW w:w="1840" w:type="dxa"/>
          </w:tcPr>
          <w:p w:rsidR="0032196D" w:rsidRDefault="00E5112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Число </w:t>
            </w:r>
            <w:proofErr w:type="gramStart"/>
            <w:r>
              <w:rPr>
                <w:sz w:val="18"/>
                <w:szCs w:val="18"/>
              </w:rPr>
              <w:t>обучающихся</w:t>
            </w:r>
            <w:proofErr w:type="gramEnd"/>
          </w:p>
        </w:tc>
        <w:tc>
          <w:tcPr>
            <w:tcW w:w="849" w:type="dxa"/>
          </w:tcPr>
          <w:p w:rsidR="0032196D" w:rsidRDefault="00E5112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851" w:type="dxa"/>
            <w:gridSpan w:val="2"/>
          </w:tcPr>
          <w:p w:rsidR="0032196D" w:rsidRDefault="00E5112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861" w:type="dxa"/>
            <w:gridSpan w:val="2"/>
          </w:tcPr>
          <w:p w:rsidR="0032196D" w:rsidRDefault="00E5112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10" w:type="dxa"/>
          </w:tcPr>
          <w:p w:rsidR="0032196D" w:rsidRDefault="00E5112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856" w:type="dxa"/>
          </w:tcPr>
          <w:p w:rsidR="0032196D" w:rsidRDefault="0032196D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32196D" w:rsidRDefault="0032196D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32196D" w:rsidRDefault="0032196D">
            <w:pPr>
              <w:rPr>
                <w:sz w:val="18"/>
                <w:szCs w:val="18"/>
              </w:rPr>
            </w:pPr>
          </w:p>
        </w:tc>
        <w:tc>
          <w:tcPr>
            <w:tcW w:w="858" w:type="dxa"/>
          </w:tcPr>
          <w:p w:rsidR="0032196D" w:rsidRDefault="0032196D">
            <w:pPr>
              <w:rPr>
                <w:sz w:val="18"/>
                <w:szCs w:val="18"/>
              </w:rPr>
            </w:pPr>
          </w:p>
        </w:tc>
        <w:tc>
          <w:tcPr>
            <w:tcW w:w="1138" w:type="dxa"/>
          </w:tcPr>
          <w:p w:rsidR="0032196D" w:rsidRDefault="00E5112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</w:tr>
      <w:tr w:rsidR="0032196D">
        <w:tc>
          <w:tcPr>
            <w:tcW w:w="1685" w:type="dxa"/>
          </w:tcPr>
          <w:p w:rsidR="0032196D" w:rsidRDefault="00E5112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802111О.99.0.БА96АА25001</w:t>
            </w:r>
          </w:p>
          <w:p w:rsidR="0032196D" w:rsidRDefault="0032196D">
            <w:pPr>
              <w:rPr>
                <w:sz w:val="18"/>
                <w:szCs w:val="18"/>
              </w:rPr>
            </w:pPr>
          </w:p>
        </w:tc>
        <w:tc>
          <w:tcPr>
            <w:tcW w:w="3388" w:type="dxa"/>
            <w:gridSpan w:val="2"/>
          </w:tcPr>
          <w:p w:rsidR="0032196D" w:rsidRDefault="00E5112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004 обучающиеся с ограниченными </w:t>
            </w:r>
            <w:r>
              <w:rPr>
                <w:sz w:val="18"/>
                <w:szCs w:val="18"/>
              </w:rPr>
              <w:t xml:space="preserve">возможностями здоровья (ОВЗ)001 </w:t>
            </w:r>
            <w:proofErr w:type="gramStart"/>
            <w:r>
              <w:rPr>
                <w:sz w:val="18"/>
                <w:szCs w:val="18"/>
              </w:rPr>
              <w:t>адаптированная</w:t>
            </w:r>
            <w:proofErr w:type="gramEnd"/>
            <w:r>
              <w:rPr>
                <w:sz w:val="18"/>
                <w:szCs w:val="18"/>
              </w:rPr>
              <w:t xml:space="preserve"> образовательная программа002 на дому01 Очная</w:t>
            </w:r>
          </w:p>
        </w:tc>
        <w:tc>
          <w:tcPr>
            <w:tcW w:w="1840" w:type="dxa"/>
          </w:tcPr>
          <w:p w:rsidR="0032196D" w:rsidRDefault="00E5112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Число </w:t>
            </w:r>
            <w:proofErr w:type="gramStart"/>
            <w:r>
              <w:rPr>
                <w:sz w:val="18"/>
                <w:szCs w:val="18"/>
              </w:rPr>
              <w:t>обучающихся</w:t>
            </w:r>
            <w:proofErr w:type="gramEnd"/>
          </w:p>
        </w:tc>
        <w:tc>
          <w:tcPr>
            <w:tcW w:w="849" w:type="dxa"/>
          </w:tcPr>
          <w:p w:rsidR="0032196D" w:rsidRDefault="00E5112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851" w:type="dxa"/>
            <w:gridSpan w:val="2"/>
          </w:tcPr>
          <w:p w:rsidR="0032196D" w:rsidRDefault="00E5112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861" w:type="dxa"/>
            <w:gridSpan w:val="2"/>
          </w:tcPr>
          <w:p w:rsidR="0032196D" w:rsidRDefault="00E5112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10" w:type="dxa"/>
          </w:tcPr>
          <w:p w:rsidR="0032196D" w:rsidRDefault="00E5112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856" w:type="dxa"/>
          </w:tcPr>
          <w:p w:rsidR="0032196D" w:rsidRDefault="0032196D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32196D" w:rsidRDefault="0032196D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32196D" w:rsidRDefault="0032196D">
            <w:pPr>
              <w:rPr>
                <w:sz w:val="18"/>
                <w:szCs w:val="18"/>
              </w:rPr>
            </w:pPr>
          </w:p>
        </w:tc>
        <w:tc>
          <w:tcPr>
            <w:tcW w:w="858" w:type="dxa"/>
          </w:tcPr>
          <w:p w:rsidR="0032196D" w:rsidRDefault="0032196D">
            <w:pPr>
              <w:rPr>
                <w:sz w:val="18"/>
                <w:szCs w:val="18"/>
              </w:rPr>
            </w:pPr>
          </w:p>
        </w:tc>
        <w:tc>
          <w:tcPr>
            <w:tcW w:w="1138" w:type="dxa"/>
          </w:tcPr>
          <w:p w:rsidR="0032196D" w:rsidRDefault="00E5112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</w:tr>
      <w:tr w:rsidR="0032196D">
        <w:tc>
          <w:tcPr>
            <w:tcW w:w="1685" w:type="dxa"/>
          </w:tcPr>
          <w:p w:rsidR="0032196D" w:rsidRDefault="00E5112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802111О.99.0.БА96АЧ08001</w:t>
            </w:r>
          </w:p>
        </w:tc>
        <w:tc>
          <w:tcPr>
            <w:tcW w:w="3388" w:type="dxa"/>
            <w:gridSpan w:val="2"/>
          </w:tcPr>
          <w:p w:rsidR="0032196D" w:rsidRDefault="00E5112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003 обучающиеся за исключением </w:t>
            </w:r>
            <w:proofErr w:type="gramStart"/>
            <w:r>
              <w:rPr>
                <w:sz w:val="18"/>
                <w:szCs w:val="18"/>
              </w:rPr>
              <w:t>обучающихся</w:t>
            </w:r>
            <w:proofErr w:type="gramEnd"/>
            <w:r>
              <w:rPr>
                <w:sz w:val="18"/>
                <w:szCs w:val="18"/>
              </w:rPr>
              <w:t xml:space="preserve"> с ограниченными возможностями здоровья (ОВЗ) и </w:t>
            </w:r>
            <w:r>
              <w:rPr>
                <w:sz w:val="18"/>
                <w:szCs w:val="18"/>
              </w:rPr>
              <w:t>детей-инвалидов003 не указано001 не указано01 Очная</w:t>
            </w:r>
          </w:p>
        </w:tc>
        <w:tc>
          <w:tcPr>
            <w:tcW w:w="1840" w:type="dxa"/>
          </w:tcPr>
          <w:p w:rsidR="0032196D" w:rsidRDefault="00E5112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Число </w:t>
            </w:r>
            <w:proofErr w:type="gramStart"/>
            <w:r>
              <w:rPr>
                <w:sz w:val="18"/>
                <w:szCs w:val="18"/>
              </w:rPr>
              <w:t>обучающихся</w:t>
            </w:r>
            <w:proofErr w:type="gramEnd"/>
          </w:p>
        </w:tc>
        <w:tc>
          <w:tcPr>
            <w:tcW w:w="849" w:type="dxa"/>
          </w:tcPr>
          <w:p w:rsidR="0032196D" w:rsidRDefault="00E5112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115</w:t>
            </w:r>
          </w:p>
        </w:tc>
        <w:tc>
          <w:tcPr>
            <w:tcW w:w="851" w:type="dxa"/>
            <w:gridSpan w:val="2"/>
          </w:tcPr>
          <w:p w:rsidR="0032196D" w:rsidRDefault="00E5112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94</w:t>
            </w:r>
          </w:p>
        </w:tc>
        <w:tc>
          <w:tcPr>
            <w:tcW w:w="861" w:type="dxa"/>
            <w:gridSpan w:val="2"/>
          </w:tcPr>
          <w:p w:rsidR="0032196D" w:rsidRDefault="00E5112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94</w:t>
            </w:r>
          </w:p>
        </w:tc>
        <w:tc>
          <w:tcPr>
            <w:tcW w:w="710" w:type="dxa"/>
          </w:tcPr>
          <w:p w:rsidR="0032196D" w:rsidRDefault="00E5112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94</w:t>
            </w:r>
          </w:p>
        </w:tc>
        <w:tc>
          <w:tcPr>
            <w:tcW w:w="856" w:type="dxa"/>
          </w:tcPr>
          <w:p w:rsidR="0032196D" w:rsidRDefault="0032196D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32196D" w:rsidRDefault="0032196D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32196D" w:rsidRDefault="0032196D">
            <w:pPr>
              <w:rPr>
                <w:sz w:val="18"/>
                <w:szCs w:val="18"/>
              </w:rPr>
            </w:pPr>
          </w:p>
        </w:tc>
        <w:tc>
          <w:tcPr>
            <w:tcW w:w="858" w:type="dxa"/>
          </w:tcPr>
          <w:p w:rsidR="0032196D" w:rsidRDefault="0032196D">
            <w:pPr>
              <w:rPr>
                <w:sz w:val="18"/>
                <w:szCs w:val="18"/>
              </w:rPr>
            </w:pPr>
          </w:p>
        </w:tc>
        <w:tc>
          <w:tcPr>
            <w:tcW w:w="1138" w:type="dxa"/>
          </w:tcPr>
          <w:p w:rsidR="0032196D" w:rsidRDefault="00E5112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</w:tr>
      <w:tr w:rsidR="0032196D">
        <w:tc>
          <w:tcPr>
            <w:tcW w:w="1685" w:type="dxa"/>
          </w:tcPr>
          <w:p w:rsidR="0032196D" w:rsidRDefault="00E5112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802111О.99.0.БА96АЭ33001</w:t>
            </w:r>
          </w:p>
        </w:tc>
        <w:tc>
          <w:tcPr>
            <w:tcW w:w="3388" w:type="dxa"/>
            <w:gridSpan w:val="2"/>
          </w:tcPr>
          <w:p w:rsidR="0032196D" w:rsidRDefault="00E5112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005 дети-инвалиды003 не указано002 на дому01 Очная</w:t>
            </w:r>
          </w:p>
        </w:tc>
        <w:tc>
          <w:tcPr>
            <w:tcW w:w="1840" w:type="dxa"/>
          </w:tcPr>
          <w:p w:rsidR="0032196D" w:rsidRDefault="00E5112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Число </w:t>
            </w:r>
            <w:proofErr w:type="gramStart"/>
            <w:r>
              <w:rPr>
                <w:sz w:val="18"/>
                <w:szCs w:val="18"/>
              </w:rPr>
              <w:t>обучающихся</w:t>
            </w:r>
            <w:proofErr w:type="gramEnd"/>
          </w:p>
        </w:tc>
        <w:tc>
          <w:tcPr>
            <w:tcW w:w="849" w:type="dxa"/>
          </w:tcPr>
          <w:p w:rsidR="0032196D" w:rsidRDefault="00E5112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51" w:type="dxa"/>
            <w:gridSpan w:val="2"/>
          </w:tcPr>
          <w:p w:rsidR="0032196D" w:rsidRDefault="00E5112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61" w:type="dxa"/>
            <w:gridSpan w:val="2"/>
          </w:tcPr>
          <w:p w:rsidR="0032196D" w:rsidRDefault="00E5112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710" w:type="dxa"/>
          </w:tcPr>
          <w:p w:rsidR="0032196D" w:rsidRDefault="00E5112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56" w:type="dxa"/>
          </w:tcPr>
          <w:p w:rsidR="0032196D" w:rsidRDefault="0032196D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32196D" w:rsidRDefault="0032196D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32196D" w:rsidRDefault="0032196D">
            <w:pPr>
              <w:rPr>
                <w:sz w:val="18"/>
                <w:szCs w:val="18"/>
              </w:rPr>
            </w:pPr>
          </w:p>
        </w:tc>
        <w:tc>
          <w:tcPr>
            <w:tcW w:w="858" w:type="dxa"/>
          </w:tcPr>
          <w:p w:rsidR="0032196D" w:rsidRDefault="0032196D">
            <w:pPr>
              <w:rPr>
                <w:sz w:val="18"/>
                <w:szCs w:val="18"/>
              </w:rPr>
            </w:pPr>
          </w:p>
        </w:tc>
        <w:tc>
          <w:tcPr>
            <w:tcW w:w="1138" w:type="dxa"/>
          </w:tcPr>
          <w:p w:rsidR="0032196D" w:rsidRDefault="00E5112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</w:tr>
      <w:tr w:rsidR="0032196D">
        <w:tc>
          <w:tcPr>
            <w:tcW w:w="14737" w:type="dxa"/>
            <w:gridSpan w:val="15"/>
          </w:tcPr>
          <w:p w:rsidR="0032196D" w:rsidRDefault="00E5112A">
            <w:pPr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Раздел 6</w:t>
            </w:r>
            <w:r>
              <w:rPr>
                <w:sz w:val="18"/>
                <w:szCs w:val="18"/>
              </w:rPr>
              <w:br/>
              <w:t xml:space="preserve">Наименование услуги: реализация основных </w:t>
            </w:r>
            <w:r>
              <w:rPr>
                <w:sz w:val="18"/>
                <w:szCs w:val="18"/>
              </w:rPr>
              <w:t>общеобразовательных программ среднего общего образования</w:t>
            </w:r>
          </w:p>
          <w:p w:rsidR="0032196D" w:rsidRDefault="00E5112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Категории потребителей: физические лица</w:t>
            </w:r>
          </w:p>
          <w:p w:rsidR="0032196D" w:rsidRDefault="00E5112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Показатели, характеризующие качество услуги:</w:t>
            </w:r>
          </w:p>
          <w:p w:rsidR="0032196D" w:rsidRDefault="00E5112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Показатели, характеризующие объем услуги:</w:t>
            </w:r>
          </w:p>
        </w:tc>
      </w:tr>
      <w:tr w:rsidR="0032196D">
        <w:tc>
          <w:tcPr>
            <w:tcW w:w="1685" w:type="dxa"/>
          </w:tcPr>
          <w:p w:rsidR="0032196D" w:rsidRDefault="00E5112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802112О.99.0.ББ11АП76001</w:t>
            </w:r>
          </w:p>
        </w:tc>
        <w:tc>
          <w:tcPr>
            <w:tcW w:w="3388" w:type="dxa"/>
            <w:gridSpan w:val="2"/>
          </w:tcPr>
          <w:p w:rsidR="0032196D" w:rsidRDefault="00E5112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010 не указано002 профильное обучение001 не </w:t>
            </w:r>
            <w:r>
              <w:rPr>
                <w:sz w:val="18"/>
                <w:szCs w:val="18"/>
              </w:rPr>
              <w:t>указано01 Очная</w:t>
            </w:r>
          </w:p>
        </w:tc>
        <w:tc>
          <w:tcPr>
            <w:tcW w:w="1840" w:type="dxa"/>
          </w:tcPr>
          <w:p w:rsidR="0032196D" w:rsidRDefault="00E5112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Число </w:t>
            </w:r>
            <w:proofErr w:type="gramStart"/>
            <w:r>
              <w:rPr>
                <w:sz w:val="18"/>
                <w:szCs w:val="18"/>
              </w:rPr>
              <w:t>обучающихся</w:t>
            </w:r>
            <w:proofErr w:type="gramEnd"/>
          </w:p>
        </w:tc>
        <w:tc>
          <w:tcPr>
            <w:tcW w:w="849" w:type="dxa"/>
          </w:tcPr>
          <w:p w:rsidR="0032196D" w:rsidRDefault="00E5112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851" w:type="dxa"/>
            <w:gridSpan w:val="2"/>
          </w:tcPr>
          <w:p w:rsidR="0032196D" w:rsidRDefault="00E5112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</w:t>
            </w:r>
          </w:p>
        </w:tc>
        <w:tc>
          <w:tcPr>
            <w:tcW w:w="861" w:type="dxa"/>
            <w:gridSpan w:val="2"/>
          </w:tcPr>
          <w:p w:rsidR="0032196D" w:rsidRDefault="00E5112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</w:t>
            </w:r>
          </w:p>
        </w:tc>
        <w:tc>
          <w:tcPr>
            <w:tcW w:w="710" w:type="dxa"/>
          </w:tcPr>
          <w:p w:rsidR="0032196D" w:rsidRDefault="00E5112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</w:t>
            </w:r>
          </w:p>
        </w:tc>
        <w:tc>
          <w:tcPr>
            <w:tcW w:w="856" w:type="dxa"/>
          </w:tcPr>
          <w:p w:rsidR="0032196D" w:rsidRDefault="0032196D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32196D" w:rsidRDefault="0032196D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32196D" w:rsidRDefault="0032196D">
            <w:pPr>
              <w:rPr>
                <w:sz w:val="18"/>
                <w:szCs w:val="18"/>
              </w:rPr>
            </w:pPr>
          </w:p>
        </w:tc>
        <w:tc>
          <w:tcPr>
            <w:tcW w:w="858" w:type="dxa"/>
          </w:tcPr>
          <w:p w:rsidR="0032196D" w:rsidRDefault="0032196D">
            <w:pPr>
              <w:rPr>
                <w:sz w:val="18"/>
                <w:szCs w:val="18"/>
              </w:rPr>
            </w:pPr>
          </w:p>
        </w:tc>
        <w:tc>
          <w:tcPr>
            <w:tcW w:w="1138" w:type="dxa"/>
          </w:tcPr>
          <w:p w:rsidR="0032196D" w:rsidRDefault="00E5112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</w:tr>
      <w:tr w:rsidR="0032196D">
        <w:tc>
          <w:tcPr>
            <w:tcW w:w="14737" w:type="dxa"/>
            <w:gridSpan w:val="15"/>
          </w:tcPr>
          <w:p w:rsidR="0032196D" w:rsidRDefault="00E5112A">
            <w:pPr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Раздел 7</w:t>
            </w:r>
            <w:r>
              <w:rPr>
                <w:sz w:val="18"/>
                <w:szCs w:val="18"/>
              </w:rPr>
              <w:br/>
              <w:t>Наименование услуги: психолого-педагогическое консультирование обучающихся, их родителей (законных представителей) и педагогических работников</w:t>
            </w:r>
          </w:p>
          <w:p w:rsidR="0032196D" w:rsidRDefault="00E5112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Категории потребителей: физические лица</w:t>
            </w:r>
          </w:p>
          <w:p w:rsidR="0032196D" w:rsidRDefault="00E5112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Показатели, характеризующие качество услуги:</w:t>
            </w:r>
          </w:p>
          <w:p w:rsidR="0032196D" w:rsidRDefault="00E5112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Показатели, характеризующие объем услуги:</w:t>
            </w:r>
          </w:p>
        </w:tc>
      </w:tr>
      <w:tr w:rsidR="0032196D">
        <w:tc>
          <w:tcPr>
            <w:tcW w:w="1685" w:type="dxa"/>
          </w:tcPr>
          <w:p w:rsidR="0032196D" w:rsidRDefault="00E5112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880900О.99.0.ББ14АА00000</w:t>
            </w:r>
          </w:p>
        </w:tc>
        <w:tc>
          <w:tcPr>
            <w:tcW w:w="3388" w:type="dxa"/>
            <w:gridSpan w:val="2"/>
          </w:tcPr>
          <w:p w:rsidR="0032196D" w:rsidRDefault="00E5112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Психолого-педагогическое консультирование обучающихся, их родителей (законных представителей) и педагогических работников</w:t>
            </w:r>
          </w:p>
        </w:tc>
        <w:tc>
          <w:tcPr>
            <w:tcW w:w="1840" w:type="dxa"/>
          </w:tcPr>
          <w:p w:rsidR="0032196D" w:rsidRDefault="00E5112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Число обучающихся, их</w:t>
            </w:r>
            <w:r>
              <w:rPr>
                <w:sz w:val="18"/>
                <w:szCs w:val="18"/>
              </w:rPr>
              <w:t xml:space="preserve"> родителей (законных представителей) и педагогических работников</w:t>
            </w:r>
          </w:p>
        </w:tc>
        <w:tc>
          <w:tcPr>
            <w:tcW w:w="849" w:type="dxa"/>
          </w:tcPr>
          <w:p w:rsidR="0032196D" w:rsidRDefault="00E5112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160</w:t>
            </w:r>
          </w:p>
        </w:tc>
        <w:tc>
          <w:tcPr>
            <w:tcW w:w="851" w:type="dxa"/>
            <w:gridSpan w:val="2"/>
          </w:tcPr>
          <w:p w:rsidR="0032196D" w:rsidRDefault="00E5112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140</w:t>
            </w:r>
          </w:p>
        </w:tc>
        <w:tc>
          <w:tcPr>
            <w:tcW w:w="861" w:type="dxa"/>
            <w:gridSpan w:val="2"/>
          </w:tcPr>
          <w:p w:rsidR="0032196D" w:rsidRDefault="00E5112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140</w:t>
            </w:r>
          </w:p>
        </w:tc>
        <w:tc>
          <w:tcPr>
            <w:tcW w:w="710" w:type="dxa"/>
          </w:tcPr>
          <w:p w:rsidR="0032196D" w:rsidRDefault="00E5112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140</w:t>
            </w:r>
          </w:p>
        </w:tc>
        <w:tc>
          <w:tcPr>
            <w:tcW w:w="856" w:type="dxa"/>
          </w:tcPr>
          <w:p w:rsidR="0032196D" w:rsidRDefault="0032196D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32196D" w:rsidRDefault="0032196D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32196D" w:rsidRDefault="0032196D">
            <w:pPr>
              <w:rPr>
                <w:sz w:val="18"/>
                <w:szCs w:val="18"/>
              </w:rPr>
            </w:pPr>
          </w:p>
        </w:tc>
        <w:tc>
          <w:tcPr>
            <w:tcW w:w="858" w:type="dxa"/>
          </w:tcPr>
          <w:p w:rsidR="0032196D" w:rsidRDefault="0032196D">
            <w:pPr>
              <w:rPr>
                <w:sz w:val="18"/>
                <w:szCs w:val="18"/>
              </w:rPr>
            </w:pPr>
          </w:p>
        </w:tc>
        <w:tc>
          <w:tcPr>
            <w:tcW w:w="1138" w:type="dxa"/>
          </w:tcPr>
          <w:p w:rsidR="0032196D" w:rsidRDefault="00E5112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</w:tr>
      <w:tr w:rsidR="0032196D">
        <w:tc>
          <w:tcPr>
            <w:tcW w:w="14737" w:type="dxa"/>
            <w:gridSpan w:val="15"/>
          </w:tcPr>
          <w:p w:rsidR="0032196D" w:rsidRDefault="00E5112A">
            <w:pPr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Раздел 8</w:t>
            </w:r>
            <w:r>
              <w:rPr>
                <w:sz w:val="18"/>
                <w:szCs w:val="18"/>
              </w:rPr>
              <w:br/>
              <w:t>Наименование услуги: предоставление питания</w:t>
            </w:r>
          </w:p>
          <w:p w:rsidR="0032196D" w:rsidRDefault="00E5112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Категории потребителей: физические лица</w:t>
            </w:r>
          </w:p>
          <w:p w:rsidR="0032196D" w:rsidRDefault="00E5112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Показатели, характеризующие качество услуги:</w:t>
            </w:r>
          </w:p>
          <w:p w:rsidR="0032196D" w:rsidRDefault="00E5112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Показатели, характеризующие </w:t>
            </w:r>
            <w:r>
              <w:rPr>
                <w:sz w:val="18"/>
                <w:szCs w:val="18"/>
              </w:rPr>
              <w:t>объем услуги:</w:t>
            </w:r>
          </w:p>
        </w:tc>
      </w:tr>
      <w:tr w:rsidR="0032196D">
        <w:tc>
          <w:tcPr>
            <w:tcW w:w="1685" w:type="dxa"/>
          </w:tcPr>
          <w:p w:rsidR="0032196D" w:rsidRDefault="00E5112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560200О.99.0.ББ03АА00000</w:t>
            </w:r>
          </w:p>
        </w:tc>
        <w:tc>
          <w:tcPr>
            <w:tcW w:w="3388" w:type="dxa"/>
            <w:gridSpan w:val="2"/>
          </w:tcPr>
          <w:p w:rsidR="0032196D" w:rsidRDefault="00E5112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Предоставление питания</w:t>
            </w:r>
          </w:p>
        </w:tc>
        <w:tc>
          <w:tcPr>
            <w:tcW w:w="1840" w:type="dxa"/>
          </w:tcPr>
          <w:p w:rsidR="0032196D" w:rsidRDefault="00E5112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Число </w:t>
            </w:r>
            <w:proofErr w:type="gramStart"/>
            <w:r>
              <w:rPr>
                <w:sz w:val="18"/>
                <w:szCs w:val="18"/>
              </w:rPr>
              <w:t>обучающихся</w:t>
            </w:r>
            <w:proofErr w:type="gramEnd"/>
          </w:p>
        </w:tc>
        <w:tc>
          <w:tcPr>
            <w:tcW w:w="849" w:type="dxa"/>
          </w:tcPr>
          <w:p w:rsidR="0032196D" w:rsidRDefault="00E5112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168</w:t>
            </w:r>
          </w:p>
        </w:tc>
        <w:tc>
          <w:tcPr>
            <w:tcW w:w="851" w:type="dxa"/>
            <w:gridSpan w:val="2"/>
          </w:tcPr>
          <w:p w:rsidR="0032196D" w:rsidRDefault="00E5112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160</w:t>
            </w:r>
          </w:p>
        </w:tc>
        <w:tc>
          <w:tcPr>
            <w:tcW w:w="861" w:type="dxa"/>
            <w:gridSpan w:val="2"/>
          </w:tcPr>
          <w:p w:rsidR="0032196D" w:rsidRDefault="00E5112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160</w:t>
            </w:r>
          </w:p>
        </w:tc>
        <w:tc>
          <w:tcPr>
            <w:tcW w:w="710" w:type="dxa"/>
          </w:tcPr>
          <w:p w:rsidR="0032196D" w:rsidRDefault="00E5112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160</w:t>
            </w:r>
          </w:p>
        </w:tc>
        <w:tc>
          <w:tcPr>
            <w:tcW w:w="856" w:type="dxa"/>
          </w:tcPr>
          <w:p w:rsidR="0032196D" w:rsidRDefault="0032196D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32196D" w:rsidRDefault="0032196D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32196D" w:rsidRDefault="0032196D">
            <w:pPr>
              <w:rPr>
                <w:sz w:val="18"/>
                <w:szCs w:val="18"/>
              </w:rPr>
            </w:pPr>
          </w:p>
        </w:tc>
        <w:tc>
          <w:tcPr>
            <w:tcW w:w="858" w:type="dxa"/>
          </w:tcPr>
          <w:p w:rsidR="0032196D" w:rsidRDefault="0032196D">
            <w:pPr>
              <w:rPr>
                <w:sz w:val="18"/>
                <w:szCs w:val="18"/>
              </w:rPr>
            </w:pPr>
          </w:p>
        </w:tc>
        <w:tc>
          <w:tcPr>
            <w:tcW w:w="1138" w:type="dxa"/>
          </w:tcPr>
          <w:p w:rsidR="0032196D" w:rsidRDefault="00E5112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</w:tr>
      <w:tr w:rsidR="0032196D">
        <w:tc>
          <w:tcPr>
            <w:tcW w:w="14737" w:type="dxa"/>
            <w:gridSpan w:val="15"/>
          </w:tcPr>
          <w:p w:rsidR="0032196D" w:rsidRDefault="00E5112A">
            <w:pPr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lastRenderedPageBreak/>
              <w:t>Раздел 9</w:t>
            </w:r>
            <w:r>
              <w:rPr>
                <w:sz w:val="18"/>
                <w:szCs w:val="18"/>
              </w:rPr>
              <w:br/>
              <w:t>Наименование услуги: реализация дополнительных общеразвивающих программ</w:t>
            </w:r>
          </w:p>
          <w:p w:rsidR="0032196D" w:rsidRDefault="00E5112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Категории потребителей: физические лица</w:t>
            </w:r>
          </w:p>
          <w:p w:rsidR="0032196D" w:rsidRDefault="00E5112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Показатели, характеризующие </w:t>
            </w:r>
            <w:r>
              <w:rPr>
                <w:sz w:val="18"/>
                <w:szCs w:val="18"/>
              </w:rPr>
              <w:t>качество услуги:</w:t>
            </w:r>
          </w:p>
          <w:p w:rsidR="0032196D" w:rsidRDefault="00E5112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Показатели, характеризующие объем услуги:</w:t>
            </w:r>
          </w:p>
        </w:tc>
      </w:tr>
      <w:tr w:rsidR="0032196D">
        <w:tc>
          <w:tcPr>
            <w:tcW w:w="1685" w:type="dxa"/>
          </w:tcPr>
          <w:p w:rsidR="0032196D" w:rsidRDefault="00E5112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804200О.99.0.ББ52АЕ28000</w:t>
            </w:r>
          </w:p>
        </w:tc>
        <w:tc>
          <w:tcPr>
            <w:tcW w:w="3388" w:type="dxa"/>
            <w:gridSpan w:val="2"/>
          </w:tcPr>
          <w:p w:rsidR="0032196D" w:rsidRDefault="00E5112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002 естественнонаучной направленности</w:t>
            </w:r>
          </w:p>
        </w:tc>
        <w:tc>
          <w:tcPr>
            <w:tcW w:w="1840" w:type="dxa"/>
          </w:tcPr>
          <w:p w:rsidR="0032196D" w:rsidRDefault="00E5112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Количество человеко-часов</w:t>
            </w:r>
          </w:p>
        </w:tc>
        <w:tc>
          <w:tcPr>
            <w:tcW w:w="849" w:type="dxa"/>
          </w:tcPr>
          <w:p w:rsidR="0032196D" w:rsidRDefault="00E5112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1470</w:t>
            </w:r>
          </w:p>
        </w:tc>
        <w:tc>
          <w:tcPr>
            <w:tcW w:w="851" w:type="dxa"/>
            <w:gridSpan w:val="2"/>
          </w:tcPr>
          <w:p w:rsidR="0032196D" w:rsidRDefault="00E5112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1470</w:t>
            </w:r>
          </w:p>
        </w:tc>
        <w:tc>
          <w:tcPr>
            <w:tcW w:w="861" w:type="dxa"/>
            <w:gridSpan w:val="2"/>
          </w:tcPr>
          <w:p w:rsidR="0032196D" w:rsidRDefault="00E5112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1470</w:t>
            </w:r>
          </w:p>
        </w:tc>
        <w:tc>
          <w:tcPr>
            <w:tcW w:w="710" w:type="dxa"/>
          </w:tcPr>
          <w:p w:rsidR="0032196D" w:rsidRDefault="00E5112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1470</w:t>
            </w:r>
          </w:p>
        </w:tc>
        <w:tc>
          <w:tcPr>
            <w:tcW w:w="856" w:type="dxa"/>
          </w:tcPr>
          <w:p w:rsidR="0032196D" w:rsidRDefault="0032196D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32196D" w:rsidRDefault="0032196D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32196D" w:rsidRDefault="0032196D">
            <w:pPr>
              <w:rPr>
                <w:sz w:val="18"/>
                <w:szCs w:val="18"/>
              </w:rPr>
            </w:pPr>
          </w:p>
        </w:tc>
        <w:tc>
          <w:tcPr>
            <w:tcW w:w="858" w:type="dxa"/>
          </w:tcPr>
          <w:p w:rsidR="0032196D" w:rsidRDefault="0032196D">
            <w:pPr>
              <w:rPr>
                <w:sz w:val="18"/>
                <w:szCs w:val="18"/>
              </w:rPr>
            </w:pPr>
          </w:p>
        </w:tc>
        <w:tc>
          <w:tcPr>
            <w:tcW w:w="1138" w:type="dxa"/>
          </w:tcPr>
          <w:p w:rsidR="0032196D" w:rsidRDefault="00E5112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</w:tr>
      <w:tr w:rsidR="0032196D">
        <w:tc>
          <w:tcPr>
            <w:tcW w:w="1685" w:type="dxa"/>
          </w:tcPr>
          <w:p w:rsidR="0032196D" w:rsidRDefault="00E5112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804200О.99.0.ББ52АЕ52000</w:t>
            </w:r>
          </w:p>
        </w:tc>
        <w:tc>
          <w:tcPr>
            <w:tcW w:w="3388" w:type="dxa"/>
            <w:gridSpan w:val="2"/>
          </w:tcPr>
          <w:p w:rsidR="0032196D" w:rsidRDefault="00E5112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003 физкультурно-спортивной направленности</w:t>
            </w:r>
          </w:p>
        </w:tc>
        <w:tc>
          <w:tcPr>
            <w:tcW w:w="1840" w:type="dxa"/>
          </w:tcPr>
          <w:p w:rsidR="0032196D" w:rsidRDefault="00E5112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Количество </w:t>
            </w:r>
            <w:r>
              <w:rPr>
                <w:sz w:val="18"/>
                <w:szCs w:val="18"/>
              </w:rPr>
              <w:t>человеко-часов</w:t>
            </w:r>
          </w:p>
        </w:tc>
        <w:tc>
          <w:tcPr>
            <w:tcW w:w="849" w:type="dxa"/>
          </w:tcPr>
          <w:p w:rsidR="0032196D" w:rsidRDefault="00E5112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1470</w:t>
            </w:r>
          </w:p>
        </w:tc>
        <w:tc>
          <w:tcPr>
            <w:tcW w:w="851" w:type="dxa"/>
            <w:gridSpan w:val="2"/>
          </w:tcPr>
          <w:p w:rsidR="0032196D" w:rsidRDefault="00E5112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1470</w:t>
            </w:r>
          </w:p>
        </w:tc>
        <w:tc>
          <w:tcPr>
            <w:tcW w:w="861" w:type="dxa"/>
            <w:gridSpan w:val="2"/>
          </w:tcPr>
          <w:p w:rsidR="0032196D" w:rsidRDefault="00E5112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1470</w:t>
            </w:r>
          </w:p>
        </w:tc>
        <w:tc>
          <w:tcPr>
            <w:tcW w:w="710" w:type="dxa"/>
          </w:tcPr>
          <w:p w:rsidR="0032196D" w:rsidRDefault="00E5112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1470</w:t>
            </w:r>
          </w:p>
        </w:tc>
        <w:tc>
          <w:tcPr>
            <w:tcW w:w="856" w:type="dxa"/>
          </w:tcPr>
          <w:p w:rsidR="0032196D" w:rsidRDefault="0032196D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32196D" w:rsidRDefault="0032196D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32196D" w:rsidRDefault="0032196D">
            <w:pPr>
              <w:rPr>
                <w:sz w:val="18"/>
                <w:szCs w:val="18"/>
              </w:rPr>
            </w:pPr>
          </w:p>
        </w:tc>
        <w:tc>
          <w:tcPr>
            <w:tcW w:w="858" w:type="dxa"/>
          </w:tcPr>
          <w:p w:rsidR="0032196D" w:rsidRDefault="0032196D">
            <w:pPr>
              <w:rPr>
                <w:sz w:val="18"/>
                <w:szCs w:val="18"/>
              </w:rPr>
            </w:pPr>
          </w:p>
        </w:tc>
        <w:tc>
          <w:tcPr>
            <w:tcW w:w="1138" w:type="dxa"/>
          </w:tcPr>
          <w:p w:rsidR="0032196D" w:rsidRDefault="00E5112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</w:tr>
      <w:tr w:rsidR="0032196D">
        <w:tc>
          <w:tcPr>
            <w:tcW w:w="1685" w:type="dxa"/>
          </w:tcPr>
          <w:p w:rsidR="0032196D" w:rsidRDefault="00E5112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804200О.99.0.ББ52АЕ76000</w:t>
            </w:r>
          </w:p>
        </w:tc>
        <w:tc>
          <w:tcPr>
            <w:tcW w:w="3388" w:type="dxa"/>
            <w:gridSpan w:val="2"/>
          </w:tcPr>
          <w:p w:rsidR="0032196D" w:rsidRDefault="00E5112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 художественной направленности</w:t>
            </w:r>
          </w:p>
        </w:tc>
        <w:tc>
          <w:tcPr>
            <w:tcW w:w="1840" w:type="dxa"/>
          </w:tcPr>
          <w:p w:rsidR="0032196D" w:rsidRDefault="00E5112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Количество человеко-часов</w:t>
            </w:r>
          </w:p>
        </w:tc>
        <w:tc>
          <w:tcPr>
            <w:tcW w:w="849" w:type="dxa"/>
          </w:tcPr>
          <w:p w:rsidR="0032196D" w:rsidRDefault="00E5112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540</w:t>
            </w:r>
          </w:p>
        </w:tc>
        <w:tc>
          <w:tcPr>
            <w:tcW w:w="851" w:type="dxa"/>
            <w:gridSpan w:val="2"/>
          </w:tcPr>
          <w:p w:rsidR="0032196D" w:rsidRDefault="00E5112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540</w:t>
            </w:r>
          </w:p>
        </w:tc>
        <w:tc>
          <w:tcPr>
            <w:tcW w:w="861" w:type="dxa"/>
            <w:gridSpan w:val="2"/>
          </w:tcPr>
          <w:p w:rsidR="0032196D" w:rsidRDefault="00E5112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540</w:t>
            </w:r>
          </w:p>
        </w:tc>
        <w:tc>
          <w:tcPr>
            <w:tcW w:w="710" w:type="dxa"/>
          </w:tcPr>
          <w:p w:rsidR="0032196D" w:rsidRDefault="00E5112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540</w:t>
            </w:r>
          </w:p>
        </w:tc>
        <w:tc>
          <w:tcPr>
            <w:tcW w:w="856" w:type="dxa"/>
          </w:tcPr>
          <w:p w:rsidR="0032196D" w:rsidRDefault="0032196D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32196D" w:rsidRDefault="0032196D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32196D" w:rsidRDefault="0032196D">
            <w:pPr>
              <w:rPr>
                <w:sz w:val="18"/>
                <w:szCs w:val="18"/>
              </w:rPr>
            </w:pPr>
          </w:p>
        </w:tc>
        <w:tc>
          <w:tcPr>
            <w:tcW w:w="858" w:type="dxa"/>
          </w:tcPr>
          <w:p w:rsidR="0032196D" w:rsidRDefault="0032196D">
            <w:pPr>
              <w:rPr>
                <w:sz w:val="18"/>
                <w:szCs w:val="18"/>
              </w:rPr>
            </w:pPr>
          </w:p>
        </w:tc>
        <w:tc>
          <w:tcPr>
            <w:tcW w:w="1138" w:type="dxa"/>
          </w:tcPr>
          <w:p w:rsidR="0032196D" w:rsidRDefault="00E5112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</w:tr>
      <w:tr w:rsidR="0032196D">
        <w:tc>
          <w:tcPr>
            <w:tcW w:w="1685" w:type="dxa"/>
          </w:tcPr>
          <w:p w:rsidR="0032196D" w:rsidRDefault="00E5112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804200О.99.0.ББ52АЖ00000</w:t>
            </w:r>
          </w:p>
        </w:tc>
        <w:tc>
          <w:tcPr>
            <w:tcW w:w="3388" w:type="dxa"/>
            <w:gridSpan w:val="2"/>
          </w:tcPr>
          <w:p w:rsidR="0032196D" w:rsidRDefault="00E5112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005 туристско-краеведческой направленности</w:t>
            </w:r>
          </w:p>
        </w:tc>
        <w:tc>
          <w:tcPr>
            <w:tcW w:w="1840" w:type="dxa"/>
          </w:tcPr>
          <w:p w:rsidR="0032196D" w:rsidRDefault="00E5112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Количество человеко-часов</w:t>
            </w:r>
          </w:p>
        </w:tc>
        <w:tc>
          <w:tcPr>
            <w:tcW w:w="849" w:type="dxa"/>
          </w:tcPr>
          <w:p w:rsidR="0032196D" w:rsidRDefault="00E5112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350</w:t>
            </w:r>
          </w:p>
        </w:tc>
        <w:tc>
          <w:tcPr>
            <w:tcW w:w="851" w:type="dxa"/>
            <w:gridSpan w:val="2"/>
          </w:tcPr>
          <w:p w:rsidR="0032196D" w:rsidRDefault="00E5112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350</w:t>
            </w:r>
          </w:p>
        </w:tc>
        <w:tc>
          <w:tcPr>
            <w:tcW w:w="861" w:type="dxa"/>
            <w:gridSpan w:val="2"/>
          </w:tcPr>
          <w:p w:rsidR="0032196D" w:rsidRDefault="00E5112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350</w:t>
            </w:r>
          </w:p>
        </w:tc>
        <w:tc>
          <w:tcPr>
            <w:tcW w:w="710" w:type="dxa"/>
          </w:tcPr>
          <w:p w:rsidR="0032196D" w:rsidRDefault="00E5112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350</w:t>
            </w:r>
          </w:p>
        </w:tc>
        <w:tc>
          <w:tcPr>
            <w:tcW w:w="856" w:type="dxa"/>
          </w:tcPr>
          <w:p w:rsidR="0032196D" w:rsidRDefault="0032196D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32196D" w:rsidRDefault="0032196D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32196D" w:rsidRDefault="0032196D">
            <w:pPr>
              <w:rPr>
                <w:sz w:val="18"/>
                <w:szCs w:val="18"/>
              </w:rPr>
            </w:pPr>
          </w:p>
        </w:tc>
        <w:tc>
          <w:tcPr>
            <w:tcW w:w="858" w:type="dxa"/>
          </w:tcPr>
          <w:p w:rsidR="0032196D" w:rsidRDefault="0032196D">
            <w:pPr>
              <w:rPr>
                <w:sz w:val="18"/>
                <w:szCs w:val="18"/>
              </w:rPr>
            </w:pPr>
          </w:p>
        </w:tc>
        <w:tc>
          <w:tcPr>
            <w:tcW w:w="1138" w:type="dxa"/>
          </w:tcPr>
          <w:p w:rsidR="0032196D" w:rsidRDefault="00E5112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</w:tr>
      <w:tr w:rsidR="0032196D">
        <w:tc>
          <w:tcPr>
            <w:tcW w:w="14737" w:type="dxa"/>
            <w:gridSpan w:val="15"/>
          </w:tcPr>
          <w:p w:rsidR="0032196D" w:rsidRDefault="00E5112A">
            <w:pPr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Раздел 10</w:t>
            </w:r>
            <w:r>
              <w:rPr>
                <w:sz w:val="18"/>
                <w:szCs w:val="18"/>
              </w:rPr>
              <w:br/>
              <w:t xml:space="preserve">Наименование услуги: коррекционно-развивающая, компенсирующая и логопедическая помощь </w:t>
            </w:r>
            <w:proofErr w:type="gramStart"/>
            <w:r>
              <w:rPr>
                <w:sz w:val="18"/>
                <w:szCs w:val="18"/>
              </w:rPr>
              <w:t>обучающимся</w:t>
            </w:r>
            <w:proofErr w:type="gramEnd"/>
          </w:p>
          <w:p w:rsidR="0032196D" w:rsidRDefault="00E5112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Категории потребителей: физические лица</w:t>
            </w:r>
          </w:p>
          <w:p w:rsidR="0032196D" w:rsidRDefault="00E5112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Показатели, характеризующие качество услуги:</w:t>
            </w:r>
          </w:p>
          <w:p w:rsidR="0032196D" w:rsidRDefault="00E5112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Показатели, характеризующие объем услуги:</w:t>
            </w:r>
          </w:p>
        </w:tc>
      </w:tr>
      <w:tr w:rsidR="0032196D">
        <w:tc>
          <w:tcPr>
            <w:tcW w:w="1685" w:type="dxa"/>
          </w:tcPr>
          <w:p w:rsidR="0032196D" w:rsidRDefault="00E5112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880900О.99.0.БА86АА01000</w:t>
            </w:r>
          </w:p>
        </w:tc>
        <w:tc>
          <w:tcPr>
            <w:tcW w:w="3388" w:type="dxa"/>
            <w:gridSpan w:val="2"/>
          </w:tcPr>
          <w:p w:rsidR="0032196D" w:rsidRDefault="00E5112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Коррекционно-развивающая, компенсирующая и логопедическая помощь </w:t>
            </w:r>
            <w:proofErr w:type="gramStart"/>
            <w:r>
              <w:rPr>
                <w:sz w:val="18"/>
                <w:szCs w:val="18"/>
              </w:rPr>
              <w:t>обучающимся</w:t>
            </w:r>
            <w:proofErr w:type="gramEnd"/>
          </w:p>
        </w:tc>
        <w:tc>
          <w:tcPr>
            <w:tcW w:w="1840" w:type="dxa"/>
          </w:tcPr>
          <w:p w:rsidR="0032196D" w:rsidRDefault="00E5112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Число </w:t>
            </w:r>
            <w:proofErr w:type="gramStart"/>
            <w:r>
              <w:rPr>
                <w:sz w:val="18"/>
                <w:szCs w:val="18"/>
              </w:rPr>
              <w:t>обучающихся</w:t>
            </w:r>
            <w:proofErr w:type="gramEnd"/>
          </w:p>
        </w:tc>
        <w:tc>
          <w:tcPr>
            <w:tcW w:w="849" w:type="dxa"/>
          </w:tcPr>
          <w:p w:rsidR="0032196D" w:rsidRDefault="00E5112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</w:t>
            </w:r>
          </w:p>
        </w:tc>
        <w:tc>
          <w:tcPr>
            <w:tcW w:w="851" w:type="dxa"/>
            <w:gridSpan w:val="2"/>
          </w:tcPr>
          <w:p w:rsidR="0032196D" w:rsidRDefault="00E5112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</w:t>
            </w:r>
          </w:p>
        </w:tc>
        <w:tc>
          <w:tcPr>
            <w:tcW w:w="861" w:type="dxa"/>
            <w:gridSpan w:val="2"/>
          </w:tcPr>
          <w:p w:rsidR="0032196D" w:rsidRDefault="00E5112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</w:t>
            </w:r>
          </w:p>
        </w:tc>
        <w:tc>
          <w:tcPr>
            <w:tcW w:w="710" w:type="dxa"/>
          </w:tcPr>
          <w:p w:rsidR="0032196D" w:rsidRDefault="00E5112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</w:t>
            </w:r>
          </w:p>
        </w:tc>
        <w:tc>
          <w:tcPr>
            <w:tcW w:w="856" w:type="dxa"/>
          </w:tcPr>
          <w:p w:rsidR="0032196D" w:rsidRDefault="0032196D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32196D" w:rsidRDefault="0032196D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32196D" w:rsidRDefault="0032196D">
            <w:pPr>
              <w:rPr>
                <w:sz w:val="18"/>
                <w:szCs w:val="18"/>
              </w:rPr>
            </w:pPr>
          </w:p>
        </w:tc>
        <w:tc>
          <w:tcPr>
            <w:tcW w:w="858" w:type="dxa"/>
          </w:tcPr>
          <w:p w:rsidR="0032196D" w:rsidRDefault="0032196D">
            <w:pPr>
              <w:rPr>
                <w:sz w:val="18"/>
                <w:szCs w:val="18"/>
              </w:rPr>
            </w:pPr>
          </w:p>
        </w:tc>
        <w:tc>
          <w:tcPr>
            <w:tcW w:w="1138" w:type="dxa"/>
          </w:tcPr>
          <w:p w:rsidR="0032196D" w:rsidRDefault="00E5112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</w:tr>
      <w:tr w:rsidR="0032196D">
        <w:tc>
          <w:tcPr>
            <w:tcW w:w="14737" w:type="dxa"/>
            <w:gridSpan w:val="15"/>
          </w:tcPr>
          <w:p w:rsidR="0032196D" w:rsidRDefault="00E5112A">
            <w:pPr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Раздел 11</w:t>
            </w:r>
            <w:r>
              <w:rPr>
                <w:sz w:val="18"/>
                <w:szCs w:val="18"/>
              </w:rPr>
              <w:br/>
              <w:t>Наименование услуги: организация отдыха детей и молодежи</w:t>
            </w:r>
          </w:p>
          <w:p w:rsidR="0032196D" w:rsidRDefault="00E5112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Категории потребителей: физические лица</w:t>
            </w:r>
          </w:p>
          <w:p w:rsidR="0032196D" w:rsidRDefault="00E5112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Показатели, характеризующие качество услуги:</w:t>
            </w:r>
          </w:p>
          <w:p w:rsidR="0032196D" w:rsidRDefault="00E5112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Показатели, характеризующие объем услуги:</w:t>
            </w:r>
          </w:p>
        </w:tc>
      </w:tr>
      <w:tr w:rsidR="0032196D">
        <w:tc>
          <w:tcPr>
            <w:tcW w:w="1685" w:type="dxa"/>
            <w:vMerge w:val="restart"/>
          </w:tcPr>
          <w:p w:rsidR="0032196D" w:rsidRDefault="00E5112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920700О.99.0.АЗ22АА01001</w:t>
            </w:r>
          </w:p>
        </w:tc>
        <w:tc>
          <w:tcPr>
            <w:tcW w:w="3388" w:type="dxa"/>
            <w:gridSpan w:val="2"/>
            <w:vMerge w:val="restart"/>
          </w:tcPr>
          <w:p w:rsidR="0032196D" w:rsidRDefault="00E5112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Организация отдыха детей и молодежи</w:t>
            </w:r>
          </w:p>
        </w:tc>
        <w:tc>
          <w:tcPr>
            <w:tcW w:w="1840" w:type="dxa"/>
          </w:tcPr>
          <w:p w:rsidR="0032196D" w:rsidRDefault="00E5112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Количество человек</w:t>
            </w:r>
          </w:p>
        </w:tc>
        <w:tc>
          <w:tcPr>
            <w:tcW w:w="849" w:type="dxa"/>
          </w:tcPr>
          <w:p w:rsidR="0032196D" w:rsidRDefault="00E5112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140</w:t>
            </w:r>
          </w:p>
        </w:tc>
        <w:tc>
          <w:tcPr>
            <w:tcW w:w="851" w:type="dxa"/>
            <w:gridSpan w:val="2"/>
          </w:tcPr>
          <w:p w:rsidR="0032196D" w:rsidRDefault="00E5112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861" w:type="dxa"/>
            <w:gridSpan w:val="2"/>
          </w:tcPr>
          <w:p w:rsidR="0032196D" w:rsidRDefault="00E5112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710" w:type="dxa"/>
          </w:tcPr>
          <w:p w:rsidR="0032196D" w:rsidRDefault="00E5112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  <w:bookmarkStart w:id="0" w:name="_GoBack"/>
            <w:bookmarkEnd w:id="0"/>
          </w:p>
        </w:tc>
        <w:tc>
          <w:tcPr>
            <w:tcW w:w="856" w:type="dxa"/>
          </w:tcPr>
          <w:p w:rsidR="0032196D" w:rsidRDefault="0032196D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32196D" w:rsidRDefault="0032196D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32196D" w:rsidRDefault="0032196D">
            <w:pPr>
              <w:rPr>
                <w:sz w:val="18"/>
                <w:szCs w:val="18"/>
              </w:rPr>
            </w:pPr>
          </w:p>
        </w:tc>
        <w:tc>
          <w:tcPr>
            <w:tcW w:w="858" w:type="dxa"/>
          </w:tcPr>
          <w:p w:rsidR="0032196D" w:rsidRDefault="0032196D">
            <w:pPr>
              <w:rPr>
                <w:sz w:val="18"/>
                <w:szCs w:val="18"/>
              </w:rPr>
            </w:pPr>
          </w:p>
        </w:tc>
        <w:tc>
          <w:tcPr>
            <w:tcW w:w="1138" w:type="dxa"/>
          </w:tcPr>
          <w:p w:rsidR="0032196D" w:rsidRDefault="00E5112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</w:tr>
      <w:tr w:rsidR="0032196D">
        <w:tc>
          <w:tcPr>
            <w:tcW w:w="1685" w:type="dxa"/>
            <w:vMerge/>
          </w:tcPr>
          <w:p w:rsidR="0032196D" w:rsidRDefault="0032196D">
            <w:pPr>
              <w:rPr>
                <w:sz w:val="18"/>
                <w:szCs w:val="18"/>
              </w:rPr>
            </w:pPr>
          </w:p>
        </w:tc>
        <w:tc>
          <w:tcPr>
            <w:tcW w:w="3388" w:type="dxa"/>
            <w:gridSpan w:val="2"/>
            <w:vMerge/>
          </w:tcPr>
          <w:p w:rsidR="0032196D" w:rsidRDefault="0032196D">
            <w:pPr>
              <w:rPr>
                <w:sz w:val="18"/>
                <w:szCs w:val="18"/>
              </w:rPr>
            </w:pPr>
          </w:p>
        </w:tc>
        <w:tc>
          <w:tcPr>
            <w:tcW w:w="1840" w:type="dxa"/>
          </w:tcPr>
          <w:p w:rsidR="0032196D" w:rsidRDefault="00E5112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Число человеко-дней пребывания</w:t>
            </w:r>
          </w:p>
        </w:tc>
        <w:tc>
          <w:tcPr>
            <w:tcW w:w="849" w:type="dxa"/>
          </w:tcPr>
          <w:p w:rsidR="0032196D" w:rsidRDefault="00E5112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2520</w:t>
            </w:r>
          </w:p>
        </w:tc>
        <w:tc>
          <w:tcPr>
            <w:tcW w:w="851" w:type="dxa"/>
            <w:gridSpan w:val="2"/>
          </w:tcPr>
          <w:p w:rsidR="0032196D" w:rsidRDefault="00E5112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1800</w:t>
            </w:r>
          </w:p>
        </w:tc>
        <w:tc>
          <w:tcPr>
            <w:tcW w:w="861" w:type="dxa"/>
            <w:gridSpan w:val="2"/>
          </w:tcPr>
          <w:p w:rsidR="0032196D" w:rsidRDefault="00E5112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1800</w:t>
            </w:r>
          </w:p>
        </w:tc>
        <w:tc>
          <w:tcPr>
            <w:tcW w:w="710" w:type="dxa"/>
          </w:tcPr>
          <w:p w:rsidR="0032196D" w:rsidRDefault="00E5112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1800</w:t>
            </w:r>
          </w:p>
        </w:tc>
        <w:tc>
          <w:tcPr>
            <w:tcW w:w="856" w:type="dxa"/>
          </w:tcPr>
          <w:p w:rsidR="0032196D" w:rsidRDefault="0032196D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32196D" w:rsidRDefault="0032196D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32196D" w:rsidRDefault="0032196D">
            <w:pPr>
              <w:rPr>
                <w:sz w:val="18"/>
                <w:szCs w:val="18"/>
              </w:rPr>
            </w:pPr>
          </w:p>
        </w:tc>
        <w:tc>
          <w:tcPr>
            <w:tcW w:w="858" w:type="dxa"/>
          </w:tcPr>
          <w:p w:rsidR="0032196D" w:rsidRDefault="0032196D">
            <w:pPr>
              <w:rPr>
                <w:sz w:val="18"/>
                <w:szCs w:val="18"/>
              </w:rPr>
            </w:pPr>
          </w:p>
        </w:tc>
        <w:tc>
          <w:tcPr>
            <w:tcW w:w="1138" w:type="dxa"/>
          </w:tcPr>
          <w:p w:rsidR="0032196D" w:rsidRDefault="00E5112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</w:tr>
      <w:tr w:rsidR="0032196D">
        <w:tc>
          <w:tcPr>
            <w:tcW w:w="1685" w:type="dxa"/>
            <w:vMerge/>
          </w:tcPr>
          <w:p w:rsidR="0032196D" w:rsidRDefault="0032196D">
            <w:pPr>
              <w:rPr>
                <w:sz w:val="18"/>
                <w:szCs w:val="18"/>
              </w:rPr>
            </w:pPr>
          </w:p>
        </w:tc>
        <w:tc>
          <w:tcPr>
            <w:tcW w:w="3388" w:type="dxa"/>
            <w:gridSpan w:val="2"/>
            <w:vMerge/>
          </w:tcPr>
          <w:p w:rsidR="0032196D" w:rsidRDefault="0032196D">
            <w:pPr>
              <w:rPr>
                <w:sz w:val="18"/>
                <w:szCs w:val="18"/>
              </w:rPr>
            </w:pPr>
          </w:p>
        </w:tc>
        <w:tc>
          <w:tcPr>
            <w:tcW w:w="1840" w:type="dxa"/>
          </w:tcPr>
          <w:p w:rsidR="0032196D" w:rsidRDefault="00E5112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Число человеко-часов пребывания</w:t>
            </w:r>
          </w:p>
        </w:tc>
        <w:tc>
          <w:tcPr>
            <w:tcW w:w="849" w:type="dxa"/>
          </w:tcPr>
          <w:p w:rsidR="0032196D" w:rsidRDefault="00E5112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12600</w:t>
            </w:r>
          </w:p>
        </w:tc>
        <w:tc>
          <w:tcPr>
            <w:tcW w:w="851" w:type="dxa"/>
            <w:gridSpan w:val="2"/>
          </w:tcPr>
          <w:p w:rsidR="0032196D" w:rsidRDefault="00E5112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9000</w:t>
            </w:r>
          </w:p>
        </w:tc>
        <w:tc>
          <w:tcPr>
            <w:tcW w:w="861" w:type="dxa"/>
            <w:gridSpan w:val="2"/>
          </w:tcPr>
          <w:p w:rsidR="0032196D" w:rsidRDefault="00E5112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9000</w:t>
            </w:r>
          </w:p>
        </w:tc>
        <w:tc>
          <w:tcPr>
            <w:tcW w:w="710" w:type="dxa"/>
          </w:tcPr>
          <w:p w:rsidR="0032196D" w:rsidRDefault="00E5112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9000</w:t>
            </w:r>
          </w:p>
        </w:tc>
        <w:tc>
          <w:tcPr>
            <w:tcW w:w="856" w:type="dxa"/>
          </w:tcPr>
          <w:p w:rsidR="0032196D" w:rsidRDefault="0032196D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32196D" w:rsidRDefault="0032196D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32196D" w:rsidRDefault="0032196D">
            <w:pPr>
              <w:rPr>
                <w:sz w:val="18"/>
                <w:szCs w:val="18"/>
              </w:rPr>
            </w:pPr>
          </w:p>
        </w:tc>
        <w:tc>
          <w:tcPr>
            <w:tcW w:w="858" w:type="dxa"/>
          </w:tcPr>
          <w:p w:rsidR="0032196D" w:rsidRDefault="0032196D">
            <w:pPr>
              <w:rPr>
                <w:sz w:val="18"/>
                <w:szCs w:val="18"/>
              </w:rPr>
            </w:pPr>
          </w:p>
        </w:tc>
        <w:tc>
          <w:tcPr>
            <w:tcW w:w="1138" w:type="dxa"/>
          </w:tcPr>
          <w:p w:rsidR="0032196D" w:rsidRDefault="00E5112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</w:tr>
    </w:tbl>
    <w:p w:rsidR="0032196D" w:rsidRDefault="0032196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32196D" w:rsidRDefault="00E5112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Порядок оказания муниципальной услуги </w:t>
      </w:r>
    </w:p>
    <w:p w:rsidR="0032196D" w:rsidRDefault="00E5112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Нормативные правовые акты, регулирующие порядок оказания муниципальной услуги </w:t>
      </w:r>
    </w:p>
    <w:p w:rsidR="0032196D" w:rsidRDefault="00E5112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Федеральный закон от 06.10.1999 № 184-ФЗ «Об общих принципах организации </w:t>
      </w:r>
      <w:r>
        <w:rPr>
          <w:rFonts w:ascii="Times New Roman" w:hAnsi="Times New Roman" w:cs="Times New Roman"/>
          <w:sz w:val="24"/>
          <w:szCs w:val="24"/>
        </w:rPr>
        <w:t>законодательных (представительных) и исполнительных органов муниципальной власти субъектов Российской Федерации»; Федеральный закон от 06.10.2003 № 131-ФЗ «Об общих принципах организации местного самоуправления в Российской Федерации»; Федеральный закон от</w:t>
      </w:r>
      <w:r>
        <w:rPr>
          <w:rFonts w:ascii="Times New Roman" w:hAnsi="Times New Roman" w:cs="Times New Roman"/>
          <w:sz w:val="24"/>
          <w:szCs w:val="24"/>
        </w:rPr>
        <w:t xml:space="preserve"> 29.12.2012 № 273-ФЗ «Об образовании в Российской Федерации»; Приказ Министерство образования и науки Российской Федерации от 30.08.2013 № 1014 «Об утверждении Порядка организации и осуществления образовательной деятельности по основным общеобразовательным</w:t>
      </w:r>
      <w:r>
        <w:rPr>
          <w:rFonts w:ascii="Times New Roman" w:hAnsi="Times New Roman" w:cs="Times New Roman"/>
          <w:sz w:val="24"/>
          <w:szCs w:val="24"/>
        </w:rPr>
        <w:t xml:space="preserve"> программам - образовательным программам дошкольного образования», Приказ Министерства образования и науки Российской Федерации от 17.10.2013 № 1155 «Об утверждении федерального государственного образовательного стандарта дошкольного образования»</w:t>
      </w:r>
    </w:p>
    <w:p w:rsidR="0032196D" w:rsidRDefault="0032196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32196D" w:rsidRDefault="00E5112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Порядок </w:t>
      </w:r>
      <w:r>
        <w:rPr>
          <w:rFonts w:ascii="Times New Roman" w:hAnsi="Times New Roman" w:cs="Times New Roman"/>
          <w:sz w:val="24"/>
          <w:szCs w:val="24"/>
        </w:rPr>
        <w:t>информирования  потенциальных  потребителей  муниципальной услуги</w:t>
      </w:r>
    </w:p>
    <w:p w:rsidR="0032196D" w:rsidRDefault="0032196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5106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474"/>
        <w:gridCol w:w="7513"/>
        <w:gridCol w:w="3119"/>
      </w:tblGrid>
      <w:tr w:rsidR="0032196D">
        <w:tc>
          <w:tcPr>
            <w:tcW w:w="4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2196D" w:rsidRDefault="00E5112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Способ информирования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96D" w:rsidRDefault="00E5112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Состав размещаемой информации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2196D" w:rsidRDefault="00E5112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Частота обновления информации</w:t>
            </w:r>
          </w:p>
        </w:tc>
      </w:tr>
      <w:tr w:rsidR="0032196D">
        <w:tc>
          <w:tcPr>
            <w:tcW w:w="4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2196D" w:rsidRDefault="00E5112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Телефонная консультация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96D" w:rsidRDefault="00E5112A">
            <w:pPr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 xml:space="preserve">Сотрудники организации при обращении потребителей услуг по телефону представляют 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необходимую информацию об оказываемой муниципальной услуге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2196D" w:rsidRDefault="00E5112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постоянно</w:t>
            </w:r>
          </w:p>
        </w:tc>
      </w:tr>
      <w:tr w:rsidR="0032196D">
        <w:tc>
          <w:tcPr>
            <w:tcW w:w="4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2196D" w:rsidRDefault="00E5112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Информация при личном общении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96D" w:rsidRDefault="00E5112A">
            <w:pPr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Сотрудники организации при обращении потребителей услуг лично представляют необходимую информацию об оказываемой муниципальной услуге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2196D" w:rsidRDefault="00E5112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постоянно</w:t>
            </w:r>
          </w:p>
        </w:tc>
      </w:tr>
      <w:tr w:rsidR="0032196D">
        <w:tc>
          <w:tcPr>
            <w:tcW w:w="4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2196D" w:rsidRDefault="00E5112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Информация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 помещении образовательной организации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96D" w:rsidRDefault="00E5112A">
            <w:pPr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 xml:space="preserve">Устав, Лицензия, Свидетельство о государственной аккредитации, правила внутреннего распорядка </w:t>
            </w:r>
            <w:proofErr w:type="gramStart"/>
            <w:r>
              <w:rPr>
                <w:rFonts w:eastAsia="Times New Roman"/>
                <w:sz w:val="24"/>
                <w:szCs w:val="24"/>
                <w:lang w:eastAsia="ru-RU"/>
              </w:rPr>
              <w:t>обучающихся</w:t>
            </w:r>
            <w:proofErr w:type="gramEnd"/>
            <w:r>
              <w:rPr>
                <w:rFonts w:eastAsia="Times New Roman"/>
                <w:sz w:val="24"/>
                <w:szCs w:val="24"/>
                <w:lang w:eastAsia="ru-RU"/>
              </w:rPr>
              <w:t>, режим работы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2196D" w:rsidRDefault="00E5112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постоянно</w:t>
            </w:r>
          </w:p>
        </w:tc>
      </w:tr>
      <w:tr w:rsidR="0032196D">
        <w:tc>
          <w:tcPr>
            <w:tcW w:w="4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2196D" w:rsidRDefault="00E5112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Информация на официальном сайте образовательной организации в сети Интернет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96D" w:rsidRDefault="00E511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</w:t>
            </w:r>
            <w:r>
              <w:rPr>
                <w:sz w:val="24"/>
                <w:szCs w:val="24"/>
              </w:rPr>
              <w:t>соответствии с требованиями к структуре официального сайта образовательной организации в информационно-телекоммуникационной сети "Интернет" и формату представления на нем информации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2196D" w:rsidRDefault="00E5112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постоянно</w:t>
            </w:r>
          </w:p>
        </w:tc>
      </w:tr>
    </w:tbl>
    <w:p w:rsidR="0032196D" w:rsidRDefault="0032196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32196D" w:rsidRDefault="00E5112A">
      <w:pPr>
        <w:rPr>
          <w:rFonts w:eastAsia="Times New Roman"/>
          <w:b/>
          <w:bCs/>
          <w:lang w:eastAsia="ru-RU"/>
        </w:rPr>
      </w:pPr>
      <w:r>
        <w:rPr>
          <w:rFonts w:eastAsia="Times New Roman"/>
          <w:b/>
          <w:bCs/>
          <w:lang w:eastAsia="ru-RU"/>
        </w:rPr>
        <w:t xml:space="preserve">Часть 2. Прочие сведения о муниципальном задании 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7300"/>
        <w:gridCol w:w="7300"/>
      </w:tblGrid>
      <w:tr w:rsidR="0032196D">
        <w:tc>
          <w:tcPr>
            <w:tcW w:w="250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2196D" w:rsidRDefault="00E5112A">
            <w:pPr>
              <w:spacing w:before="225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bCs/>
                <w:sz w:val="24"/>
                <w:szCs w:val="24"/>
                <w:lang w:eastAsia="ru-RU"/>
              </w:rPr>
              <w:t>Основания дл</w:t>
            </w:r>
            <w:r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я досрочного прекращения выполнения муниципального задания </w:t>
            </w:r>
          </w:p>
        </w:tc>
        <w:tc>
          <w:tcPr>
            <w:tcW w:w="0" w:type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</w:tcPr>
          <w:p w:rsidR="0032196D" w:rsidRDefault="00E5112A">
            <w:pPr>
              <w:spacing w:before="225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ликвидация учреждения</w:t>
            </w:r>
          </w:p>
        </w:tc>
      </w:tr>
      <w:tr w:rsidR="0032196D">
        <w:trPr>
          <w:trHeight w:val="225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2196D" w:rsidRDefault="0032196D">
            <w:pPr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2196D" w:rsidRDefault="0032196D">
            <w:pPr>
              <w:rPr>
                <w:rFonts w:cs="Calibri"/>
                <w:sz w:val="24"/>
                <w:szCs w:val="24"/>
                <w:lang w:eastAsia="ru-RU"/>
              </w:rPr>
            </w:pPr>
          </w:p>
        </w:tc>
      </w:tr>
      <w:tr w:rsidR="0032196D">
        <w:tc>
          <w:tcPr>
            <w:tcW w:w="250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2196D" w:rsidRDefault="00E5112A">
            <w:pPr>
              <w:spacing w:before="225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bCs/>
                <w:sz w:val="24"/>
                <w:szCs w:val="24"/>
                <w:lang w:eastAsia="ru-RU"/>
              </w:rPr>
              <w:t>Иная информация, необходимая для выполнения (</w:t>
            </w:r>
            <w:proofErr w:type="gramStart"/>
            <w:r>
              <w:rPr>
                <w:rFonts w:eastAsia="Times New Roman"/>
                <w:bCs/>
                <w:sz w:val="24"/>
                <w:szCs w:val="24"/>
                <w:lang w:eastAsia="ru-RU"/>
              </w:rPr>
              <w:t>контроля за</w:t>
            </w:r>
            <w:proofErr w:type="gramEnd"/>
            <w:r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 выполнением) муниципального задания </w:t>
            </w:r>
          </w:p>
        </w:tc>
        <w:tc>
          <w:tcPr>
            <w:tcW w:w="0" w:type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</w:tcPr>
          <w:p w:rsidR="0032196D" w:rsidRDefault="0032196D">
            <w:pPr>
              <w:rPr>
                <w:rFonts w:eastAsia="Times New Roman"/>
                <w:bCs/>
                <w:sz w:val="24"/>
                <w:szCs w:val="24"/>
                <w:lang w:eastAsia="ru-RU"/>
              </w:rPr>
            </w:pPr>
          </w:p>
        </w:tc>
      </w:tr>
    </w:tbl>
    <w:p w:rsidR="0032196D" w:rsidRDefault="0032196D">
      <w:pPr>
        <w:rPr>
          <w:rFonts w:eastAsia="Times New Roman"/>
          <w:bCs/>
          <w:sz w:val="24"/>
          <w:szCs w:val="24"/>
          <w:lang w:eastAsia="ru-RU"/>
        </w:rPr>
      </w:pPr>
    </w:p>
    <w:p w:rsidR="0032196D" w:rsidRDefault="00E5112A">
      <w:pPr>
        <w:rPr>
          <w:rFonts w:eastAsia="Times New Roman"/>
          <w:bCs/>
          <w:sz w:val="24"/>
          <w:szCs w:val="24"/>
          <w:lang w:eastAsia="ru-RU"/>
        </w:rPr>
      </w:pPr>
      <w:r>
        <w:rPr>
          <w:rFonts w:eastAsia="Times New Roman"/>
          <w:bCs/>
          <w:sz w:val="24"/>
          <w:szCs w:val="24"/>
          <w:lang w:eastAsia="ru-RU"/>
        </w:rPr>
        <w:t xml:space="preserve">Порядок </w:t>
      </w:r>
      <w:proofErr w:type="gramStart"/>
      <w:r>
        <w:rPr>
          <w:rFonts w:eastAsia="Times New Roman"/>
          <w:bCs/>
          <w:sz w:val="24"/>
          <w:szCs w:val="24"/>
          <w:lang w:eastAsia="ru-RU"/>
        </w:rPr>
        <w:t>контроля за</w:t>
      </w:r>
      <w:proofErr w:type="gramEnd"/>
      <w:r>
        <w:rPr>
          <w:rFonts w:eastAsia="Times New Roman"/>
          <w:bCs/>
          <w:sz w:val="24"/>
          <w:szCs w:val="24"/>
          <w:lang w:eastAsia="ru-RU"/>
        </w:rPr>
        <w:t xml:space="preserve"> выполнением муниципального задания </w:t>
      </w:r>
    </w:p>
    <w:tbl>
      <w:tblPr>
        <w:tblW w:w="4808" w:type="pct"/>
        <w:tblInd w:w="600" w:type="dxa"/>
        <w:tblLook w:val="04A0" w:firstRow="1" w:lastRow="0" w:firstColumn="1" w:lastColumn="0" w:noHBand="0" w:noVBand="1"/>
      </w:tblPr>
      <w:tblGrid>
        <w:gridCol w:w="4708"/>
        <w:gridCol w:w="3233"/>
        <w:gridCol w:w="6661"/>
      </w:tblGrid>
      <w:tr w:rsidR="0032196D">
        <w:tc>
          <w:tcPr>
            <w:tcW w:w="1612" w:type="pct"/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</w:tcPr>
          <w:p w:rsidR="0032196D" w:rsidRDefault="00E5112A">
            <w:pPr>
              <w:spacing w:before="150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bCs/>
                <w:sz w:val="24"/>
                <w:szCs w:val="24"/>
                <w:lang w:eastAsia="ru-RU"/>
              </w:rPr>
              <w:t>Форма контроля</w:t>
            </w:r>
          </w:p>
        </w:tc>
        <w:tc>
          <w:tcPr>
            <w:tcW w:w="110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2196D" w:rsidRDefault="00E5112A">
            <w:pPr>
              <w:spacing w:before="150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bCs/>
                <w:sz w:val="24"/>
                <w:szCs w:val="24"/>
                <w:lang w:eastAsia="ru-RU"/>
              </w:rPr>
              <w:t>Периодичность</w:t>
            </w:r>
          </w:p>
        </w:tc>
        <w:tc>
          <w:tcPr>
            <w:tcW w:w="2282" w:type="pct"/>
            <w:tcMar>
              <w:top w:w="15" w:type="dxa"/>
              <w:bottom w:w="15" w:type="dxa"/>
              <w:right w:w="15" w:type="dxa"/>
            </w:tcMar>
            <w:vAlign w:val="center"/>
          </w:tcPr>
          <w:p w:rsidR="0032196D" w:rsidRDefault="00E5112A">
            <w:pPr>
              <w:spacing w:before="150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Органы исполнительной власти, осуществляющие </w:t>
            </w:r>
            <w:proofErr w:type="gramStart"/>
            <w:r>
              <w:rPr>
                <w:rFonts w:eastAsia="Times New Roman"/>
                <w:bCs/>
                <w:sz w:val="24"/>
                <w:szCs w:val="24"/>
                <w:lang w:eastAsia="ru-RU"/>
              </w:rPr>
              <w:t>контроль за</w:t>
            </w:r>
            <w:proofErr w:type="gramEnd"/>
            <w:r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eastAsia="Times New Roman"/>
                <w:bCs/>
                <w:sz w:val="24"/>
                <w:szCs w:val="24"/>
                <w:lang w:eastAsia="ru-RU"/>
              </w:rPr>
              <w:lastRenderedPageBreak/>
              <w:t xml:space="preserve">выполнением муниципального задания </w:t>
            </w:r>
          </w:p>
        </w:tc>
      </w:tr>
      <w:tr w:rsidR="0032196D">
        <w:tc>
          <w:tcPr>
            <w:tcW w:w="0" w:type="auto"/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</w:tcPr>
          <w:p w:rsidR="0032196D" w:rsidRDefault="00E5112A">
            <w:pPr>
              <w:spacing w:before="150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lastRenderedPageBreak/>
              <w:t>Отчетность образовательной организации</w:t>
            </w:r>
          </w:p>
        </w:tc>
        <w:tc>
          <w:tcPr>
            <w:tcW w:w="110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2196D" w:rsidRDefault="00E5112A">
            <w:pPr>
              <w:spacing w:before="150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4 раза в год</w:t>
            </w:r>
          </w:p>
        </w:tc>
        <w:tc>
          <w:tcPr>
            <w:tcW w:w="2282" w:type="pct"/>
            <w:tcMar>
              <w:top w:w="15" w:type="dxa"/>
              <w:bottom w:w="15" w:type="dxa"/>
              <w:right w:w="15" w:type="dxa"/>
            </w:tcMar>
            <w:vAlign w:val="center"/>
          </w:tcPr>
          <w:p w:rsidR="0032196D" w:rsidRDefault="00E5112A">
            <w:pPr>
              <w:spacing w:before="150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Комитет Троицкого района Алтайского края по социальной политике</w:t>
            </w:r>
          </w:p>
        </w:tc>
      </w:tr>
    </w:tbl>
    <w:p w:rsidR="0032196D" w:rsidRDefault="0032196D">
      <w:pPr>
        <w:rPr>
          <w:rFonts w:eastAsia="Times New Roman"/>
          <w:bCs/>
          <w:sz w:val="24"/>
          <w:szCs w:val="24"/>
          <w:lang w:eastAsia="ru-RU"/>
        </w:rPr>
      </w:pPr>
    </w:p>
    <w:p w:rsidR="0032196D" w:rsidRDefault="00E5112A">
      <w:pPr>
        <w:rPr>
          <w:rFonts w:eastAsia="Times New Roman"/>
          <w:bCs/>
          <w:sz w:val="24"/>
          <w:szCs w:val="24"/>
          <w:lang w:eastAsia="ru-RU"/>
        </w:rPr>
      </w:pPr>
      <w:r>
        <w:rPr>
          <w:rFonts w:eastAsia="Times New Roman"/>
          <w:bCs/>
          <w:sz w:val="24"/>
          <w:szCs w:val="24"/>
          <w:lang w:eastAsia="ru-RU"/>
        </w:rPr>
        <w:t xml:space="preserve">Требования к отчетности о выполнении муниципального задания 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6132"/>
        <w:gridCol w:w="8468"/>
      </w:tblGrid>
      <w:tr w:rsidR="0032196D">
        <w:tc>
          <w:tcPr>
            <w:tcW w:w="2100" w:type="pct"/>
            <w:tcMar>
              <w:top w:w="225" w:type="dxa"/>
              <w:left w:w="15" w:type="dxa"/>
              <w:bottom w:w="15" w:type="dxa"/>
              <w:right w:w="15" w:type="dxa"/>
            </w:tcMar>
          </w:tcPr>
          <w:p w:rsidR="0032196D" w:rsidRDefault="00E5112A">
            <w:pPr>
              <w:spacing w:before="150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Периодичность представления отчетов о выполнении муниципального задания </w:t>
            </w:r>
          </w:p>
        </w:tc>
        <w:tc>
          <w:tcPr>
            <w:tcW w:w="0" w:type="auto"/>
            <w:tcMar>
              <w:top w:w="225" w:type="dxa"/>
              <w:left w:w="150" w:type="dxa"/>
              <w:bottom w:w="15" w:type="dxa"/>
              <w:right w:w="15" w:type="dxa"/>
            </w:tcMar>
          </w:tcPr>
          <w:p w:rsidR="0032196D" w:rsidRDefault="00E5112A">
            <w:pPr>
              <w:spacing w:before="150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4 раза в год</w:t>
            </w:r>
          </w:p>
        </w:tc>
      </w:tr>
      <w:tr w:rsidR="0032196D">
        <w:tc>
          <w:tcPr>
            <w:tcW w:w="2100" w:type="pct"/>
            <w:tcMar>
              <w:top w:w="225" w:type="dxa"/>
              <w:left w:w="15" w:type="dxa"/>
              <w:bottom w:w="15" w:type="dxa"/>
              <w:right w:w="15" w:type="dxa"/>
            </w:tcMar>
          </w:tcPr>
          <w:p w:rsidR="0032196D" w:rsidRDefault="00E5112A">
            <w:pPr>
              <w:spacing w:before="150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Сроки предоставления отчетов исполнения муниципального задания </w:t>
            </w:r>
          </w:p>
        </w:tc>
        <w:tc>
          <w:tcPr>
            <w:tcW w:w="0" w:type="auto"/>
            <w:tcMar>
              <w:top w:w="225" w:type="dxa"/>
              <w:left w:w="150" w:type="dxa"/>
              <w:bottom w:w="15" w:type="dxa"/>
              <w:right w:w="15" w:type="dxa"/>
            </w:tcMar>
          </w:tcPr>
          <w:p w:rsidR="0032196D" w:rsidRDefault="00E5112A">
            <w:pPr>
              <w:spacing w:before="150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 xml:space="preserve">не позднее 10 числа месяца, следующего за 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последним месяцем квартала</w:t>
            </w:r>
          </w:p>
        </w:tc>
      </w:tr>
      <w:tr w:rsidR="0032196D">
        <w:tc>
          <w:tcPr>
            <w:tcW w:w="2100" w:type="pct"/>
            <w:tcMar>
              <w:top w:w="225" w:type="dxa"/>
              <w:left w:w="15" w:type="dxa"/>
              <w:bottom w:w="15" w:type="dxa"/>
              <w:right w:w="15" w:type="dxa"/>
            </w:tcMar>
          </w:tcPr>
          <w:p w:rsidR="0032196D" w:rsidRDefault="00E5112A">
            <w:pPr>
              <w:spacing w:before="150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Иные требования к отчетности о выполнении муниципального задания </w:t>
            </w:r>
          </w:p>
        </w:tc>
        <w:tc>
          <w:tcPr>
            <w:tcW w:w="0" w:type="auto"/>
            <w:tcMar>
              <w:top w:w="225" w:type="dxa"/>
              <w:left w:w="150" w:type="dxa"/>
              <w:bottom w:w="15" w:type="dxa"/>
              <w:right w:w="15" w:type="dxa"/>
            </w:tcMar>
          </w:tcPr>
          <w:p w:rsidR="0032196D" w:rsidRDefault="00E5112A">
            <w:pPr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bCs/>
                <w:sz w:val="24"/>
                <w:szCs w:val="24"/>
                <w:lang w:eastAsia="ru-RU"/>
              </w:rPr>
              <w:t>Не установлено</w:t>
            </w:r>
          </w:p>
        </w:tc>
      </w:tr>
      <w:tr w:rsidR="0032196D">
        <w:tc>
          <w:tcPr>
            <w:tcW w:w="2100" w:type="pct"/>
            <w:tcMar>
              <w:top w:w="225" w:type="dxa"/>
              <w:left w:w="15" w:type="dxa"/>
              <w:bottom w:w="15" w:type="dxa"/>
              <w:right w:w="15" w:type="dxa"/>
            </w:tcMar>
          </w:tcPr>
          <w:p w:rsidR="0032196D" w:rsidRDefault="00E5112A">
            <w:pPr>
              <w:spacing w:before="150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Иные показатели, связанные с выполнением муниципального задания </w:t>
            </w:r>
          </w:p>
        </w:tc>
        <w:tc>
          <w:tcPr>
            <w:tcW w:w="0" w:type="auto"/>
            <w:tcMar>
              <w:top w:w="225" w:type="dxa"/>
              <w:left w:w="150" w:type="dxa"/>
              <w:bottom w:w="15" w:type="dxa"/>
              <w:right w:w="15" w:type="dxa"/>
            </w:tcMar>
          </w:tcPr>
          <w:p w:rsidR="0032196D" w:rsidRDefault="00E5112A">
            <w:pPr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bCs/>
                <w:sz w:val="24"/>
                <w:szCs w:val="24"/>
                <w:lang w:eastAsia="ru-RU"/>
              </w:rPr>
              <w:t>Не установлено</w:t>
            </w:r>
          </w:p>
        </w:tc>
      </w:tr>
    </w:tbl>
    <w:p w:rsidR="0032196D" w:rsidRDefault="0032196D"/>
    <w:sectPr w:rsidR="0032196D">
      <w:pgSz w:w="16838" w:h="11906" w:orient="landscape"/>
      <w:pgMar w:top="850" w:right="1134" w:bottom="1701" w:left="1134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09C4"/>
    <w:rsid w:val="00025174"/>
    <w:rsid w:val="00077EDD"/>
    <w:rsid w:val="000D22E8"/>
    <w:rsid w:val="00104557"/>
    <w:rsid w:val="00144450"/>
    <w:rsid w:val="001B78E5"/>
    <w:rsid w:val="001C552E"/>
    <w:rsid w:val="001D5285"/>
    <w:rsid w:val="002109B7"/>
    <w:rsid w:val="00211E81"/>
    <w:rsid w:val="002417EA"/>
    <w:rsid w:val="0025006C"/>
    <w:rsid w:val="00272B82"/>
    <w:rsid w:val="002D3917"/>
    <w:rsid w:val="002F48D3"/>
    <w:rsid w:val="00312B9E"/>
    <w:rsid w:val="0032196D"/>
    <w:rsid w:val="003659DC"/>
    <w:rsid w:val="003F2B04"/>
    <w:rsid w:val="00465D90"/>
    <w:rsid w:val="00473D60"/>
    <w:rsid w:val="004C625F"/>
    <w:rsid w:val="004C7E59"/>
    <w:rsid w:val="005379E8"/>
    <w:rsid w:val="00556558"/>
    <w:rsid w:val="005B03C8"/>
    <w:rsid w:val="005D1AE5"/>
    <w:rsid w:val="005F68EA"/>
    <w:rsid w:val="00651C01"/>
    <w:rsid w:val="006654DB"/>
    <w:rsid w:val="006911E8"/>
    <w:rsid w:val="006B1F03"/>
    <w:rsid w:val="006C25F3"/>
    <w:rsid w:val="006F13F4"/>
    <w:rsid w:val="0072451A"/>
    <w:rsid w:val="00765B9A"/>
    <w:rsid w:val="007E7A7D"/>
    <w:rsid w:val="00802B67"/>
    <w:rsid w:val="0081172C"/>
    <w:rsid w:val="00870481"/>
    <w:rsid w:val="00907940"/>
    <w:rsid w:val="009475B1"/>
    <w:rsid w:val="009849A1"/>
    <w:rsid w:val="00A15E5E"/>
    <w:rsid w:val="00A170C5"/>
    <w:rsid w:val="00A520BE"/>
    <w:rsid w:val="00A540F2"/>
    <w:rsid w:val="00A6401A"/>
    <w:rsid w:val="00A975CD"/>
    <w:rsid w:val="00B409C4"/>
    <w:rsid w:val="00B934DE"/>
    <w:rsid w:val="00BA5097"/>
    <w:rsid w:val="00C22ADE"/>
    <w:rsid w:val="00C723AB"/>
    <w:rsid w:val="00C73DC4"/>
    <w:rsid w:val="00CA2E19"/>
    <w:rsid w:val="00CF0656"/>
    <w:rsid w:val="00CF1CDA"/>
    <w:rsid w:val="00D21F2E"/>
    <w:rsid w:val="00D72D9C"/>
    <w:rsid w:val="00DB39B5"/>
    <w:rsid w:val="00E20AB1"/>
    <w:rsid w:val="00E5112A"/>
    <w:rsid w:val="00E55B07"/>
    <w:rsid w:val="00E83904"/>
    <w:rsid w:val="00ED1E35"/>
    <w:rsid w:val="00EE20E3"/>
    <w:rsid w:val="00F16A84"/>
    <w:rsid w:val="00F42572"/>
    <w:rsid w:val="00F91D5F"/>
    <w:rsid w:val="00FC4438"/>
    <w:rsid w:val="00FD552E"/>
    <w:rsid w:val="2FAE2D44"/>
    <w:rsid w:val="62D807A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39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customStyle="1" w:styleId="ConsPlusNonformat">
    <w:name w:val="ConsPlusNonformat"/>
    <w:uiPriority w:val="99"/>
    <w:qFormat/>
    <w:pPr>
      <w:widowControl w:val="0"/>
      <w:autoSpaceDE w:val="0"/>
      <w:autoSpaceDN w:val="0"/>
      <w:adjustRightInd w:val="0"/>
    </w:pPr>
    <w:rPr>
      <w:rFonts w:ascii="Courier New" w:eastAsiaTheme="minorEastAsia" w:hAnsi="Courier New" w:cs="Courier New"/>
    </w:rPr>
  </w:style>
  <w:style w:type="character" w:customStyle="1" w:styleId="a4">
    <w:name w:val="Текст выноски Знак"/>
    <w:basedOn w:val="a0"/>
    <w:link w:val="a3"/>
    <w:uiPriority w:val="99"/>
    <w:semiHidden/>
    <w:qFormat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39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customStyle="1" w:styleId="ConsPlusNonformat">
    <w:name w:val="ConsPlusNonformat"/>
    <w:uiPriority w:val="99"/>
    <w:qFormat/>
    <w:pPr>
      <w:widowControl w:val="0"/>
      <w:autoSpaceDE w:val="0"/>
      <w:autoSpaceDN w:val="0"/>
      <w:adjustRightInd w:val="0"/>
    </w:pPr>
    <w:rPr>
      <w:rFonts w:ascii="Courier New" w:eastAsiaTheme="minorEastAsia" w:hAnsi="Courier New" w:cs="Courier New"/>
    </w:rPr>
  </w:style>
  <w:style w:type="character" w:customStyle="1" w:styleId="a4">
    <w:name w:val="Текст выноски Знак"/>
    <w:basedOn w:val="a0"/>
    <w:link w:val="a3"/>
    <w:uiPriority w:val="99"/>
    <w:semiHidden/>
    <w:qFormat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18853584-807E-4618-AA27-6539804DD3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8</Pages>
  <Words>1605</Words>
  <Characters>9151</Characters>
  <Application>Microsoft Office Word</Application>
  <DocSecurity>0</DocSecurity>
  <Lines>76</Lines>
  <Paragraphs>21</Paragraphs>
  <ScaleCrop>false</ScaleCrop>
  <Company/>
  <LinksUpToDate>false</LinksUpToDate>
  <CharactersWithSpaces>10735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 Тупикин</dc:creator>
  <cp:lastModifiedBy>Администратор</cp:lastModifiedBy>
  <cp:revision>3</cp:revision>
  <cp:lastPrinted>2021-01-18T08:37:00Z</cp:lastPrinted>
  <dcterms:created xsi:type="dcterms:W3CDTF">2021-12-23T04:32:00Z</dcterms:created>
  <dcterms:modified xsi:type="dcterms:W3CDTF">2021-12-30T08:37:00Z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1049-11.2.0.10351</vt:lpwstr>
  </property>
  <property fmtid="{D5CDD505-2E9C-101B-9397-08002B2CF9AE}" pid="3" name="ICV">
    <vt:lpwstr>6744E92F09A447CCA52B9E69799F3422</vt:lpwstr>
  </property>
</Properties>
</file>